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3DC5D" w14:textId="4B8DF6EA" w:rsidR="00A55B4E" w:rsidRDefault="2C6B8E81" w:rsidP="508A6071">
      <w:pPr>
        <w:spacing w:after="0"/>
        <w:jc w:val="center"/>
        <w:rPr>
          <w:rFonts w:ascii="Calibri" w:hAnsi="Calibri"/>
          <w:b/>
          <w:bCs/>
          <w:sz w:val="26"/>
          <w:szCs w:val="26"/>
          <w:lang w:val="it-IT"/>
        </w:rPr>
      </w:pPr>
      <w:bookmarkStart w:id="0" w:name="_Hlk141106404"/>
      <w:bookmarkStart w:id="1" w:name="_Hlk141101547"/>
      <w:r w:rsidRPr="00F85EDA">
        <w:rPr>
          <w:rFonts w:ascii="Calibri" w:hAnsi="Calibri"/>
          <w:b/>
          <w:bCs/>
          <w:sz w:val="26"/>
          <w:szCs w:val="26"/>
          <w:lang w:val="it-IT"/>
        </w:rPr>
        <w:t xml:space="preserve">RANGE ROVER </w:t>
      </w:r>
      <w:r w:rsidR="00A55B4E">
        <w:rPr>
          <w:rFonts w:ascii="Calibri" w:hAnsi="Calibri"/>
          <w:b/>
          <w:bCs/>
          <w:sz w:val="26"/>
          <w:szCs w:val="26"/>
          <w:lang w:val="it-IT"/>
        </w:rPr>
        <w:t>PRESENTA</w:t>
      </w:r>
      <w:r w:rsidR="00A55B4E" w:rsidRPr="00F85EDA">
        <w:rPr>
          <w:rFonts w:ascii="Calibri" w:hAnsi="Calibri"/>
          <w:b/>
          <w:bCs/>
          <w:sz w:val="26"/>
          <w:szCs w:val="26"/>
          <w:lang w:val="it-IT"/>
        </w:rPr>
        <w:t xml:space="preserve"> </w:t>
      </w:r>
      <w:r w:rsidR="00F85EDA" w:rsidRPr="00F85EDA">
        <w:rPr>
          <w:rFonts w:ascii="Calibri" w:hAnsi="Calibri"/>
          <w:b/>
          <w:bCs/>
          <w:sz w:val="26"/>
          <w:szCs w:val="26"/>
          <w:lang w:val="it-IT"/>
        </w:rPr>
        <w:t>LA</w:t>
      </w:r>
      <w:r w:rsidR="005A205E">
        <w:rPr>
          <w:rFonts w:ascii="Calibri" w:hAnsi="Calibri"/>
          <w:b/>
          <w:bCs/>
          <w:sz w:val="26"/>
          <w:szCs w:val="26"/>
          <w:lang w:val="it-IT"/>
        </w:rPr>
        <w:t xml:space="preserve"> SUA</w:t>
      </w:r>
      <w:r w:rsidR="00F85EDA" w:rsidRPr="00F85EDA">
        <w:rPr>
          <w:rFonts w:ascii="Calibri" w:hAnsi="Calibri"/>
          <w:b/>
          <w:bCs/>
          <w:sz w:val="26"/>
          <w:szCs w:val="26"/>
          <w:lang w:val="it-IT"/>
        </w:rPr>
        <w:t xml:space="preserve"> </w:t>
      </w:r>
      <w:r w:rsidR="00A55B4E">
        <w:rPr>
          <w:rFonts w:ascii="Calibri" w:hAnsi="Calibri"/>
          <w:b/>
          <w:bCs/>
          <w:sz w:val="26"/>
          <w:szCs w:val="26"/>
          <w:lang w:val="it-IT"/>
        </w:rPr>
        <w:t xml:space="preserve">ICONICA </w:t>
      </w:r>
      <w:r w:rsidR="00C82396">
        <w:rPr>
          <w:rFonts w:ascii="Calibri" w:hAnsi="Calibri"/>
          <w:b/>
          <w:bCs/>
          <w:sz w:val="26"/>
          <w:szCs w:val="26"/>
          <w:lang w:val="it-IT"/>
        </w:rPr>
        <w:t xml:space="preserve">INSTALLAZIONE </w:t>
      </w:r>
    </w:p>
    <w:p w14:paraId="61BA5C45" w14:textId="204643FB" w:rsidR="00A55B4E" w:rsidRDefault="2C6B8E81" w:rsidP="508A6071">
      <w:pPr>
        <w:spacing w:after="0"/>
        <w:jc w:val="center"/>
        <w:rPr>
          <w:rFonts w:ascii="Calibri" w:hAnsi="Calibri"/>
          <w:b/>
          <w:bCs/>
          <w:sz w:val="26"/>
          <w:szCs w:val="26"/>
          <w:lang w:val="it-IT"/>
        </w:rPr>
      </w:pPr>
      <w:r w:rsidRPr="00F85EDA">
        <w:rPr>
          <w:rFonts w:ascii="Calibri" w:hAnsi="Calibri"/>
          <w:b/>
          <w:bCs/>
          <w:sz w:val="26"/>
          <w:szCs w:val="26"/>
          <w:lang w:val="it-IT"/>
        </w:rPr>
        <w:t>A</w:t>
      </w:r>
      <w:r w:rsidR="00F85EDA" w:rsidRPr="00F85EDA">
        <w:rPr>
          <w:rFonts w:ascii="Calibri" w:hAnsi="Calibri"/>
          <w:b/>
          <w:bCs/>
          <w:sz w:val="26"/>
          <w:szCs w:val="26"/>
          <w:lang w:val="it-IT"/>
        </w:rPr>
        <w:t>LLA</w:t>
      </w:r>
      <w:r w:rsidRPr="00F85EDA">
        <w:rPr>
          <w:rFonts w:ascii="Calibri" w:hAnsi="Calibri"/>
          <w:b/>
          <w:bCs/>
          <w:sz w:val="26"/>
          <w:szCs w:val="26"/>
          <w:lang w:val="it-IT"/>
        </w:rPr>
        <w:t xml:space="preserve"> MILAN DESIGN WEEK, IN COLLABORA</w:t>
      </w:r>
      <w:r w:rsidR="00F85EDA" w:rsidRPr="00F85EDA">
        <w:rPr>
          <w:rFonts w:ascii="Calibri" w:hAnsi="Calibri"/>
          <w:b/>
          <w:bCs/>
          <w:sz w:val="26"/>
          <w:szCs w:val="26"/>
          <w:lang w:val="it-IT"/>
        </w:rPr>
        <w:t>Z</w:t>
      </w:r>
      <w:r w:rsidRPr="00F85EDA">
        <w:rPr>
          <w:rFonts w:ascii="Calibri" w:hAnsi="Calibri"/>
          <w:b/>
          <w:bCs/>
          <w:sz w:val="26"/>
          <w:szCs w:val="26"/>
          <w:lang w:val="it-IT"/>
        </w:rPr>
        <w:t>ION</w:t>
      </w:r>
      <w:r w:rsidR="00F85EDA" w:rsidRPr="00F85EDA">
        <w:rPr>
          <w:rFonts w:ascii="Calibri" w:hAnsi="Calibri"/>
          <w:b/>
          <w:bCs/>
          <w:sz w:val="26"/>
          <w:szCs w:val="26"/>
          <w:lang w:val="it-IT"/>
        </w:rPr>
        <w:t>E</w:t>
      </w:r>
      <w:r w:rsidRPr="00F85EDA">
        <w:rPr>
          <w:rFonts w:ascii="Calibri" w:hAnsi="Calibri"/>
          <w:b/>
          <w:bCs/>
          <w:sz w:val="26"/>
          <w:szCs w:val="26"/>
          <w:lang w:val="it-IT"/>
        </w:rPr>
        <w:t xml:space="preserve"> </w:t>
      </w:r>
      <w:r w:rsidR="00F85EDA" w:rsidRPr="00F85EDA">
        <w:rPr>
          <w:rFonts w:ascii="Calibri" w:hAnsi="Calibri"/>
          <w:b/>
          <w:bCs/>
          <w:sz w:val="26"/>
          <w:szCs w:val="26"/>
          <w:lang w:val="it-IT"/>
        </w:rPr>
        <w:t xml:space="preserve">CON </w:t>
      </w:r>
      <w:r w:rsidRPr="00F85EDA">
        <w:rPr>
          <w:rFonts w:ascii="Calibri" w:hAnsi="Calibri"/>
          <w:b/>
          <w:bCs/>
          <w:sz w:val="26"/>
          <w:szCs w:val="26"/>
          <w:lang w:val="it-IT"/>
        </w:rPr>
        <w:t>NUOVA</w:t>
      </w:r>
      <w:r w:rsidR="1D2EFB83" w:rsidRPr="00F85EDA">
        <w:rPr>
          <w:rFonts w:ascii="Calibri" w:hAnsi="Calibri"/>
          <w:b/>
          <w:bCs/>
          <w:sz w:val="26"/>
          <w:szCs w:val="26"/>
          <w:lang w:val="it-IT"/>
        </w:rPr>
        <w:t>,</w:t>
      </w:r>
      <w:r w:rsidRPr="00F85EDA">
        <w:rPr>
          <w:rFonts w:ascii="Calibri" w:hAnsi="Calibri"/>
          <w:b/>
          <w:bCs/>
          <w:sz w:val="26"/>
          <w:szCs w:val="26"/>
          <w:lang w:val="it-IT"/>
        </w:rPr>
        <w:t xml:space="preserve"> </w:t>
      </w:r>
    </w:p>
    <w:p w14:paraId="3393A006" w14:textId="27D2115D" w:rsidR="0071260A" w:rsidRDefault="00832425" w:rsidP="508A6071">
      <w:pPr>
        <w:spacing w:after="0"/>
        <w:jc w:val="center"/>
        <w:rPr>
          <w:rFonts w:ascii="Calibri" w:hAnsi="Calibri"/>
          <w:b/>
          <w:bCs/>
          <w:sz w:val="26"/>
          <w:szCs w:val="26"/>
          <w:lang w:val="it-IT"/>
        </w:rPr>
      </w:pPr>
      <w:r>
        <w:rPr>
          <w:rFonts w:ascii="Calibri" w:hAnsi="Calibri"/>
          <w:b/>
          <w:bCs/>
          <w:sz w:val="26"/>
          <w:szCs w:val="26"/>
          <w:lang w:val="it-IT"/>
        </w:rPr>
        <w:t>PER CELEBRARE</w:t>
      </w:r>
      <w:r w:rsidR="00F85EDA" w:rsidRPr="00F85EDA">
        <w:rPr>
          <w:rFonts w:ascii="Calibri" w:hAnsi="Calibri"/>
          <w:b/>
          <w:bCs/>
          <w:sz w:val="26"/>
          <w:szCs w:val="26"/>
          <w:lang w:val="it-IT"/>
        </w:rPr>
        <w:t xml:space="preserve"> UN</w:t>
      </w:r>
      <w:r w:rsidR="00F85EDA">
        <w:rPr>
          <w:rFonts w:ascii="Calibri" w:hAnsi="Calibri"/>
          <w:b/>
          <w:bCs/>
          <w:sz w:val="26"/>
          <w:szCs w:val="26"/>
          <w:lang w:val="it-IT"/>
        </w:rPr>
        <w:t xml:space="preserve">A TRADIZIONE DI DESIGN CHE VANTA </w:t>
      </w:r>
      <w:r w:rsidR="2C6B8E81" w:rsidRPr="00F85EDA">
        <w:rPr>
          <w:rFonts w:ascii="Calibri" w:hAnsi="Calibri"/>
          <w:b/>
          <w:bCs/>
          <w:sz w:val="26"/>
          <w:szCs w:val="26"/>
          <w:lang w:val="it-IT"/>
        </w:rPr>
        <w:t xml:space="preserve">55 </w:t>
      </w:r>
      <w:r w:rsidR="00F85EDA">
        <w:rPr>
          <w:rFonts w:ascii="Calibri" w:hAnsi="Calibri"/>
          <w:b/>
          <w:bCs/>
          <w:sz w:val="26"/>
          <w:szCs w:val="26"/>
          <w:lang w:val="it-IT"/>
        </w:rPr>
        <w:t>ANNI</w:t>
      </w:r>
    </w:p>
    <w:p w14:paraId="768B99DE" w14:textId="77777777" w:rsidR="00490FBF" w:rsidRPr="00F85EDA" w:rsidRDefault="00490FBF" w:rsidP="508A6071">
      <w:pPr>
        <w:spacing w:after="0"/>
        <w:jc w:val="center"/>
        <w:rPr>
          <w:rFonts w:ascii="Times New Roman" w:hAnsi="Times New Roman"/>
          <w:color w:val="000000" w:themeColor="text1"/>
          <w:sz w:val="22"/>
          <w:szCs w:val="22"/>
          <w:lang w:val="it-IT"/>
        </w:rPr>
      </w:pPr>
    </w:p>
    <w:p w14:paraId="036E5AB7" w14:textId="3AF0AA65" w:rsidR="001B39BA" w:rsidRPr="00BE27CE" w:rsidRDefault="00977E24" w:rsidP="508A6071">
      <w:pPr>
        <w:spacing w:before="240" w:after="240" w:line="360" w:lineRule="auto"/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</w:pPr>
      <w:r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In occasione della</w:t>
      </w:r>
      <w:r w:rsidR="001B39BA" w:rsidRPr="00BE27C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 Milan Design Week, Range Rover presenta </w:t>
      </w:r>
      <w:r w:rsidR="001B39BA" w:rsidRPr="007513DC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Futurespective: Connected Worlds</w:t>
      </w:r>
      <w:r w:rsidR="001B39BA" w:rsidRPr="00BE27C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, progettat</w:t>
      </w:r>
      <w:r w:rsidR="00C77A7C" w:rsidRPr="00BE27C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a</w:t>
      </w:r>
      <w:r w:rsidR="001B39BA" w:rsidRPr="00BE27C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 in coll</w:t>
      </w:r>
      <w:r w:rsidR="00690048" w:rsidRPr="00BE27C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a</w:t>
      </w:r>
      <w:r w:rsidR="001B39BA" w:rsidRPr="00BE27C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borazione </w:t>
      </w:r>
      <w:r w:rsidR="00C77A7C" w:rsidRPr="00BE27C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con lo studio di design californiano NUOVA, duo creativo </w:t>
      </w:r>
      <w:r w:rsidR="00490FBF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creatore di</w:t>
      </w:r>
      <w:r w:rsidR="00C77A7C" w:rsidRPr="00BE27C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 esperienze spaziali immersive che plasmano il futuro, ispirandosi al passato.</w:t>
      </w:r>
    </w:p>
    <w:p w14:paraId="3BB7E9B9" w14:textId="76D6B5F0" w:rsidR="001B39BA" w:rsidRPr="00BE27CE" w:rsidRDefault="00690048" w:rsidP="508A6071">
      <w:pPr>
        <w:spacing w:before="240" w:after="240" w:line="360" w:lineRule="auto"/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</w:pPr>
      <w:r w:rsidRPr="00BE27C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Presentata nella </w:t>
      </w:r>
      <w:r w:rsidR="00AB1CE1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suggestiva </w:t>
      </w:r>
      <w:r w:rsidRPr="00BE27C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cornice di Palazzo Belgioioso, risalente al XVIII secolo, </w:t>
      </w:r>
      <w:r w:rsidRPr="007513DC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Futurespective: Connected Worlds</w:t>
      </w:r>
      <w:r w:rsidRPr="00BE27C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 </w:t>
      </w:r>
      <w:r w:rsidR="00BE27CE" w:rsidRPr="00BE27C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è un</w:t>
      </w:r>
      <w:r w:rsidR="0045700F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’</w:t>
      </w:r>
      <w:r w:rsidR="00BE27CE" w:rsidRPr="00BE27C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esperienza </w:t>
      </w:r>
      <w:r w:rsidR="00C813FA" w:rsidRPr="00BE27C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dinamica </w:t>
      </w:r>
      <w:r w:rsidR="00BE27CE" w:rsidRPr="00BE27C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che trasporta i visitatori in due dimensioni temporali. Insieme al team creativo di Range Rover, </w:t>
      </w:r>
      <w:r w:rsidR="00BE27C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NUOVA </w:t>
      </w:r>
      <w:r w:rsidR="00490FBF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ha offerto infatti </w:t>
      </w:r>
      <w:r w:rsidR="00BE27C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una narrazione visiva della tradizione di design di Range Rover e della sua </w:t>
      </w:r>
      <w:r w:rsidR="005E64B4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continua </w:t>
      </w:r>
      <w:r w:rsidR="00113C77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influenza sul </w:t>
      </w:r>
      <w:r w:rsidR="00A55B4E" w:rsidRPr="007513DC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modern luxury</w:t>
      </w:r>
      <w:r w:rsidR="008D3F74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,</w:t>
      </w:r>
      <w:r w:rsidR="00113C77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 grazie a un viaggio </w:t>
      </w:r>
      <w:r w:rsidR="00A55B4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dal sapore </w:t>
      </w:r>
      <w:r w:rsidR="00113C77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cinematografico in due epoche diverse, dagli anni ’70 al 2025. </w:t>
      </w:r>
    </w:p>
    <w:p w14:paraId="0FEE2E4B" w14:textId="6C824127" w:rsidR="00113C77" w:rsidRDefault="00612976" w:rsidP="260440B8">
      <w:pPr>
        <w:spacing w:before="240" w:after="240" w:line="360" w:lineRule="auto"/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</w:pPr>
      <w:r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Replicando</w:t>
      </w:r>
      <w:r w:rsidR="00D576C7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 l’atmosfera </w:t>
      </w:r>
      <w:r w:rsidR="00DE4907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di</w:t>
      </w:r>
      <w:r w:rsidR="00113C77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 un concessionario degli anni ’70 </w:t>
      </w:r>
      <w:r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e di</w:t>
      </w:r>
      <w:r w:rsidR="00DE4907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 </w:t>
      </w:r>
      <w:r w:rsidR="00113C77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uno spazio progettato per rispecchiare l’identità contemporanea di Range Rover, l’installazione di grandi dimensioni è stata ideata come </w:t>
      </w:r>
      <w:r w:rsidR="003D35E3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“</w:t>
      </w:r>
      <w:r w:rsidR="003D35E3" w:rsidRPr="007513DC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futurespective</w:t>
      </w:r>
      <w:r w:rsidR="003D35E3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” e racchiude la metamorfosi del brand dalla sua </w:t>
      </w:r>
      <w:r w:rsidR="00D25C7F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nascita all’attuale vision, dal primo bozzetto Range Rover in assoluto de</w:t>
      </w:r>
      <w:r w:rsidR="00346AB0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l</w:t>
      </w:r>
      <w:r w:rsidR="00D25C7F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 1970, </w:t>
      </w:r>
      <w:r w:rsidR="00EF6E2C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fino </w:t>
      </w:r>
      <w:r w:rsidR="00D25C7F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ai suoi più recenti </w:t>
      </w:r>
      <w:r w:rsidR="002D7224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famosi </w:t>
      </w:r>
      <w:r w:rsidR="00D25C7F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prototipi.</w:t>
      </w:r>
    </w:p>
    <w:p w14:paraId="7643390B" w14:textId="0CB20027" w:rsidR="00113C77" w:rsidRPr="00113C77" w:rsidRDefault="00346AB0" w:rsidP="004C4915">
      <w:pPr>
        <w:spacing w:before="240" w:after="240" w:line="360" w:lineRule="auto"/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</w:pPr>
      <w:r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In un viaggio multidimensionale, l’installazione propone</w:t>
      </w:r>
      <w:r w:rsidR="003C47D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 </w:t>
      </w:r>
      <w:r w:rsidR="002F747B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le </w:t>
      </w:r>
      <w:r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fragranze d</w:t>
      </w:r>
      <w:r w:rsidR="00AE038B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i</w:t>
      </w:r>
      <w:r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 </w:t>
      </w:r>
      <w:r w:rsidRPr="00113C77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Aeir,</w:t>
      </w:r>
      <w:r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 il </w:t>
      </w:r>
      <w:r w:rsidR="00A55B4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luxury </w:t>
      </w:r>
      <w:r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brand di </w:t>
      </w:r>
      <w:r w:rsidR="0000327A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 </w:t>
      </w:r>
      <w:r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profumi </w:t>
      </w:r>
      <w:r w:rsidR="00AE038B" w:rsidRPr="00AE038B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carbon negative</w:t>
      </w:r>
      <w:r w:rsidR="00AE038B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 di NUOVA, create in esclusiva per Range Rover, insieme ad arredi, </w:t>
      </w:r>
      <w:r w:rsidR="0091249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outfit</w:t>
      </w:r>
      <w:r w:rsidR="00AE038B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 per gli ospiti “che viaggiano nel tempo” e sonorità integrate in tutta </w:t>
      </w:r>
      <w:r w:rsidR="00A75CDF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l’installazione. </w:t>
      </w:r>
    </w:p>
    <w:p w14:paraId="031F5CFD" w14:textId="0748E6C9" w:rsidR="004C4915" w:rsidRPr="004C4915" w:rsidRDefault="00B200C5" w:rsidP="508A6071">
      <w:pPr>
        <w:spacing w:before="240" w:after="240" w:line="360" w:lineRule="auto"/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</w:pPr>
      <w:r w:rsidRPr="00DB2D52">
        <w:rPr>
          <w:rFonts w:ascii="Calibri" w:hAnsi="Calibri"/>
          <w:b/>
          <w:bCs/>
          <w:kern w:val="2"/>
          <w:sz w:val="22"/>
          <w:szCs w:val="22"/>
          <w:lang w:val="it-IT"/>
          <w14:ligatures w14:val="standardContextual"/>
        </w:rPr>
        <w:t>Il Professor</w:t>
      </w:r>
      <w:r w:rsidRPr="004C4915">
        <w:rPr>
          <w:rFonts w:asciiTheme="minorHAnsi" w:eastAsiaTheme="minorEastAsia" w:hAnsiTheme="minorHAnsi" w:cstheme="minorBidi"/>
          <w:b/>
          <w:bCs/>
          <w:color w:val="000000" w:themeColor="text1"/>
          <w:sz w:val="22"/>
          <w:szCs w:val="22"/>
          <w:lang w:val="it-IT"/>
        </w:rPr>
        <w:t xml:space="preserve"> </w:t>
      </w:r>
      <w:r w:rsidR="5CB34A04" w:rsidRPr="004C4915">
        <w:rPr>
          <w:rFonts w:asciiTheme="minorHAnsi" w:eastAsiaTheme="minorEastAsia" w:hAnsiTheme="minorHAnsi" w:cstheme="minorBidi"/>
          <w:b/>
          <w:bCs/>
          <w:color w:val="000000" w:themeColor="text1"/>
          <w:sz w:val="22"/>
          <w:szCs w:val="22"/>
          <w:lang w:val="it-IT"/>
        </w:rPr>
        <w:t>Gerry McGovern</w:t>
      </w:r>
      <w:r w:rsidR="00133EBB" w:rsidRPr="00133EBB">
        <w:rPr>
          <w:rFonts w:ascii="Calibri" w:hAnsi="Calibri"/>
          <w:b/>
          <w:bCs/>
          <w:kern w:val="2"/>
          <w:sz w:val="22"/>
          <w:szCs w:val="22"/>
          <w:lang w:val="it-IT"/>
          <w14:ligatures w14:val="standardContextual"/>
        </w:rPr>
        <w:t xml:space="preserve"> </w:t>
      </w:r>
      <w:r w:rsidR="00133EBB" w:rsidRPr="00DB2D52">
        <w:rPr>
          <w:rFonts w:ascii="Calibri" w:hAnsi="Calibri"/>
          <w:b/>
          <w:bCs/>
          <w:kern w:val="2"/>
          <w:sz w:val="22"/>
          <w:szCs w:val="22"/>
          <w:lang w:val="it-IT"/>
          <w14:ligatures w14:val="standardContextual"/>
        </w:rPr>
        <w:t>OBE</w:t>
      </w:r>
      <w:r w:rsidR="5CB34A04" w:rsidRPr="004C4915">
        <w:rPr>
          <w:rFonts w:asciiTheme="minorHAnsi" w:eastAsiaTheme="minorEastAsia" w:hAnsiTheme="minorHAnsi" w:cstheme="minorBidi"/>
          <w:b/>
          <w:bCs/>
          <w:color w:val="000000" w:themeColor="text1"/>
          <w:sz w:val="22"/>
          <w:szCs w:val="22"/>
          <w:lang w:val="it-IT"/>
        </w:rPr>
        <w:t xml:space="preserve">, Chief Creative Officer, Range Rover, </w:t>
      </w:r>
      <w:r w:rsidR="004C4915" w:rsidRPr="004C4915">
        <w:rPr>
          <w:rFonts w:asciiTheme="minorHAnsi" w:eastAsiaTheme="minorEastAsia" w:hAnsiTheme="minorHAnsi" w:cstheme="minorBidi"/>
          <w:b/>
          <w:bCs/>
          <w:color w:val="000000" w:themeColor="text1"/>
          <w:sz w:val="22"/>
          <w:szCs w:val="22"/>
          <w:lang w:val="it-IT"/>
        </w:rPr>
        <w:t>ha dichiarato</w:t>
      </w:r>
      <w:r w:rsidR="5CB34A04" w:rsidRPr="004C4915">
        <w:rPr>
          <w:rFonts w:asciiTheme="minorHAnsi" w:eastAsiaTheme="minorEastAsia" w:hAnsiTheme="minorHAnsi" w:cstheme="minorBidi"/>
          <w:b/>
          <w:bCs/>
          <w:color w:val="000000" w:themeColor="text1"/>
          <w:sz w:val="22"/>
          <w:szCs w:val="22"/>
          <w:lang w:val="it-IT"/>
        </w:rPr>
        <w:t xml:space="preserve">: </w:t>
      </w:r>
      <w:r w:rsidR="2C6B8E81" w:rsidRPr="004C4915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“</w:t>
      </w:r>
      <w:r w:rsidR="00A55B4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Caratterizzato da una visione distintiva del design, </w:t>
      </w:r>
      <w:r w:rsidR="004C4915" w:rsidRPr="004C4915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Range Rover</w:t>
      </w:r>
      <w:r w:rsidR="00A55B4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 </w:t>
      </w:r>
      <w:r w:rsidR="004C4915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è stato il primo SUV di lusso. </w:t>
      </w:r>
      <w:r w:rsidR="007A30D7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Nato da un’idea di praticità e simbolo d</w:t>
      </w:r>
      <w:r w:rsidR="00967A8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e</w:t>
      </w:r>
      <w:r w:rsidR="007A30D7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ll’originalità britannica, è sempre stato </w:t>
      </w:r>
      <w:r w:rsidR="00C15FD0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molto più di una vettura. </w:t>
      </w:r>
      <w:r w:rsidR="00A23812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Sin d</w:t>
      </w:r>
      <w:r w:rsidR="00030AA4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al primo bozzetto del 1970, ogni nuovo prodotto </w:t>
      </w:r>
      <w:r w:rsidR="00A613F7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e </w:t>
      </w:r>
      <w:r w:rsidR="004407C6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traguardo</w:t>
      </w:r>
      <w:r w:rsidR="00030AA4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 del brand ci ha fatto riflettere sulla cultura contemporanea in generale</w:t>
      </w:r>
      <w:r w:rsidR="00A55B4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; ne sono dimostrazione</w:t>
      </w:r>
      <w:r w:rsidR="00112FB1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 </w:t>
      </w:r>
      <w:r w:rsidR="00490FBF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l’</w:t>
      </w:r>
      <w:r w:rsidR="00112FB1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esposizione al</w:t>
      </w:r>
      <w:r w:rsidR="008A1DB6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 Louvre</w:t>
      </w:r>
      <w:r w:rsidR="00490FBF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, un’</w:t>
      </w:r>
      <w:r w:rsidR="00233CA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edizione limitata con Vogue e </w:t>
      </w:r>
      <w:r w:rsidR="00445D5B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il ruolo di primo piano </w:t>
      </w:r>
      <w:r w:rsidR="005D0022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in momenti cinematografici</w:t>
      </w:r>
      <w:r w:rsidR="006930A5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 iconici</w:t>
      </w:r>
      <w:r w:rsidR="005D0022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. </w:t>
      </w:r>
      <w:r w:rsidR="00147E96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La nostra installazione </w:t>
      </w:r>
      <w:r w:rsidR="009A474A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a </w:t>
      </w:r>
      <w:r w:rsidR="00147E96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Milano coglie l’essenza di questa profonda </w:t>
      </w:r>
      <w:r w:rsidR="00F44277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in</w:t>
      </w:r>
      <w:r w:rsidR="00147E96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fluenza culturale, una storia che dura da 55 anni, sempre con il design nel cuore”.</w:t>
      </w:r>
    </w:p>
    <w:p w14:paraId="3EDC26B1" w14:textId="77777777" w:rsidR="004C4915" w:rsidRPr="004C4915" w:rsidRDefault="004C4915" w:rsidP="508A6071">
      <w:pPr>
        <w:spacing w:before="240" w:after="240" w:line="360" w:lineRule="auto"/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</w:pPr>
    </w:p>
    <w:p w14:paraId="720264EC" w14:textId="77777777" w:rsidR="00147E96" w:rsidRPr="00F44277" w:rsidRDefault="00147E96" w:rsidP="508A6071">
      <w:pPr>
        <w:spacing w:before="240" w:after="240" w:line="360" w:lineRule="auto"/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</w:pPr>
    </w:p>
    <w:p w14:paraId="597E0742" w14:textId="124A39A3" w:rsidR="0047502F" w:rsidRPr="0047502F" w:rsidRDefault="251FE052" w:rsidP="00816037">
      <w:pPr>
        <w:spacing w:before="240" w:after="240" w:line="360" w:lineRule="auto"/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</w:pPr>
      <w:r w:rsidRPr="0047502F">
        <w:rPr>
          <w:rFonts w:asciiTheme="minorHAnsi" w:eastAsiaTheme="minorEastAsia" w:hAnsiTheme="minorHAnsi" w:cstheme="minorBidi"/>
          <w:b/>
          <w:bCs/>
          <w:color w:val="000000" w:themeColor="text1"/>
          <w:sz w:val="22"/>
          <w:szCs w:val="22"/>
          <w:lang w:val="it-IT"/>
        </w:rPr>
        <w:lastRenderedPageBreak/>
        <w:t xml:space="preserve">Enrico Pietra </w:t>
      </w:r>
      <w:r w:rsidR="0047502F" w:rsidRPr="0047502F">
        <w:rPr>
          <w:rFonts w:asciiTheme="minorHAnsi" w:eastAsiaTheme="minorEastAsia" w:hAnsiTheme="minorHAnsi" w:cstheme="minorBidi"/>
          <w:b/>
          <w:bCs/>
          <w:color w:val="000000" w:themeColor="text1"/>
          <w:sz w:val="22"/>
          <w:szCs w:val="22"/>
          <w:lang w:val="it-IT"/>
        </w:rPr>
        <w:t>e</w:t>
      </w:r>
      <w:r w:rsidRPr="0047502F">
        <w:rPr>
          <w:rFonts w:asciiTheme="minorHAnsi" w:eastAsiaTheme="minorEastAsia" w:hAnsiTheme="minorHAnsi" w:cstheme="minorBidi"/>
          <w:b/>
          <w:bCs/>
          <w:color w:val="000000" w:themeColor="text1"/>
          <w:sz w:val="22"/>
          <w:szCs w:val="22"/>
          <w:lang w:val="it-IT"/>
        </w:rPr>
        <w:t xml:space="preserve"> Rodrigo Caula, </w:t>
      </w:r>
      <w:r w:rsidR="0047502F" w:rsidRPr="0047502F">
        <w:rPr>
          <w:rFonts w:asciiTheme="minorHAnsi" w:eastAsiaTheme="minorEastAsia" w:hAnsiTheme="minorHAnsi" w:cstheme="minorBidi"/>
          <w:b/>
          <w:bCs/>
          <w:color w:val="000000" w:themeColor="text1"/>
          <w:sz w:val="22"/>
          <w:szCs w:val="22"/>
          <w:lang w:val="it-IT"/>
        </w:rPr>
        <w:t>fondatori di</w:t>
      </w:r>
      <w:r w:rsidR="448DCA17" w:rsidRPr="0047502F">
        <w:rPr>
          <w:rFonts w:asciiTheme="minorHAnsi" w:eastAsiaTheme="minorEastAsia" w:hAnsiTheme="minorHAnsi" w:cstheme="minorBidi"/>
          <w:b/>
          <w:bCs/>
          <w:color w:val="000000" w:themeColor="text1"/>
          <w:sz w:val="22"/>
          <w:szCs w:val="22"/>
          <w:lang w:val="it-IT"/>
        </w:rPr>
        <w:t xml:space="preserve"> NUOVA, </w:t>
      </w:r>
      <w:r w:rsidR="0047502F" w:rsidRPr="0047502F">
        <w:rPr>
          <w:rFonts w:asciiTheme="minorHAnsi" w:eastAsiaTheme="minorEastAsia" w:hAnsiTheme="minorHAnsi" w:cstheme="minorBidi"/>
          <w:b/>
          <w:bCs/>
          <w:color w:val="000000" w:themeColor="text1"/>
          <w:sz w:val="22"/>
          <w:szCs w:val="22"/>
          <w:lang w:val="it-IT"/>
        </w:rPr>
        <w:t>hanno commentato</w:t>
      </w:r>
      <w:r w:rsidRPr="0047502F">
        <w:rPr>
          <w:rFonts w:asciiTheme="minorHAnsi" w:eastAsiaTheme="minorEastAsia" w:hAnsiTheme="minorHAnsi" w:cstheme="minorBidi"/>
          <w:b/>
          <w:bCs/>
          <w:color w:val="000000" w:themeColor="text1"/>
          <w:sz w:val="22"/>
          <w:szCs w:val="22"/>
          <w:lang w:val="it-IT"/>
        </w:rPr>
        <w:t>:</w:t>
      </w:r>
      <w:r w:rsidRPr="0047502F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 </w:t>
      </w:r>
      <w:r w:rsidR="2C6B8E81" w:rsidRPr="0047502F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“Range Rover</w:t>
      </w:r>
      <w:r w:rsidR="0047502F" w:rsidRPr="0047502F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 </w:t>
      </w:r>
      <w:r w:rsidR="0047502F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ha accompagnato intere generazioni </w:t>
      </w:r>
      <w:r w:rsidR="001407C6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negli anni</w:t>
      </w:r>
      <w:r w:rsidR="0047502F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, evolvendosi con i tempi ma restando sempre fedele alla sua identità. </w:t>
      </w:r>
      <w:r w:rsidR="005646B5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La nostra idea di viaggio nel tempo non </w:t>
      </w:r>
      <w:r w:rsidR="003F64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significa</w:t>
      </w:r>
      <w:r w:rsidR="005646B5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 solo rivisit</w:t>
      </w:r>
      <w:r w:rsidR="003F64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are il</w:t>
      </w:r>
      <w:r w:rsidR="005646B5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 passato o </w:t>
      </w:r>
      <w:r w:rsidR="003F64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immaginare il futuro, ma intende comprendere come il design, l’innovazione e l’artigianalità </w:t>
      </w:r>
      <w:r w:rsidR="00A55B4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colleghino </w:t>
      </w:r>
      <w:r w:rsidR="003F649E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 xml:space="preserve">le varie epoche tra loro. </w:t>
      </w:r>
      <w:r w:rsidR="00C237E0">
        <w:rPr>
          <w:rFonts w:asciiTheme="minorHAnsi" w:eastAsiaTheme="minorEastAsia" w:hAnsiTheme="minorHAnsi" w:cstheme="minorBidi"/>
          <w:i/>
          <w:iCs/>
          <w:color w:val="000000" w:themeColor="text1"/>
          <w:sz w:val="22"/>
          <w:szCs w:val="22"/>
          <w:lang w:val="it-IT"/>
        </w:rPr>
        <w:t>Collaborare con un brand così iconico è un enorme onore”.</w:t>
      </w:r>
    </w:p>
    <w:p w14:paraId="1A63E7BF" w14:textId="057ECB18" w:rsidR="00816037" w:rsidRDefault="00816037" w:rsidP="00816037">
      <w:pPr>
        <w:spacing w:before="240" w:after="240" w:line="360" w:lineRule="auto"/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</w:pPr>
      <w:r w:rsidRPr="00816037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L’installazione sarà aperta al </w:t>
      </w:r>
      <w:r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pubblico dall’8 </w:t>
      </w:r>
      <w:r w:rsidR="006C1AE0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al</w:t>
      </w:r>
      <w:r w:rsidR="00A55B4E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 </w:t>
      </w:r>
      <w:r w:rsidR="006C1AE0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13 </w:t>
      </w:r>
      <w:r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aprile 2025, a </w:t>
      </w:r>
      <w:r w:rsidRPr="00816037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>Palazzo Belgioioso</w:t>
      </w:r>
      <w:r w:rsidR="006C1AE0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 in Piazza Belgioioso</w:t>
      </w:r>
      <w:r w:rsidRPr="00816037"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  <w:t xml:space="preserve"> 2, 20121 Milano.</w:t>
      </w:r>
    </w:p>
    <w:p w14:paraId="2EF694E2" w14:textId="77777777" w:rsidR="00816037" w:rsidRPr="00816037" w:rsidRDefault="00816037" w:rsidP="00816037">
      <w:pPr>
        <w:spacing w:before="240" w:after="240" w:line="360" w:lineRule="auto"/>
        <w:rPr>
          <w:rFonts w:asciiTheme="minorHAnsi" w:eastAsiaTheme="minorEastAsia" w:hAnsiTheme="minorHAnsi" w:cstheme="minorBidi"/>
          <w:color w:val="000000" w:themeColor="text1"/>
          <w:sz w:val="22"/>
          <w:szCs w:val="22"/>
          <w:lang w:val="it-IT"/>
        </w:rPr>
      </w:pPr>
    </w:p>
    <w:bookmarkEnd w:id="0"/>
    <w:bookmarkEnd w:id="1"/>
    <w:p w14:paraId="29980EB0" w14:textId="50BB78AD" w:rsidR="00BF3F2E" w:rsidRPr="008E2CF9" w:rsidRDefault="00BF3F2E" w:rsidP="508A6071">
      <w:pPr>
        <w:tabs>
          <w:tab w:val="left" w:pos="7700"/>
        </w:tabs>
        <w:spacing w:after="0"/>
        <w:textAlignment w:val="baseline"/>
        <w:rPr>
          <w:rFonts w:ascii="Calibri" w:hAnsi="Calibri" w:cs="Arial"/>
          <w:b/>
          <w:bCs/>
          <w:color w:val="808080"/>
          <w:sz w:val="22"/>
          <w:szCs w:val="22"/>
          <w:lang w:val="it-IT"/>
        </w:rPr>
      </w:pPr>
    </w:p>
    <w:p w14:paraId="30CC06B9" w14:textId="3AAB1DE0" w:rsidR="00BF3F2E" w:rsidRPr="008E2CF9" w:rsidRDefault="008E2CF9" w:rsidP="508A6071">
      <w:pPr>
        <w:pStyle w:val="Titolo1"/>
        <w:spacing w:before="0" w:after="0"/>
        <w:rPr>
          <w:rFonts w:ascii="Calibri" w:hAnsi="Calibri"/>
          <w:lang w:val="it-IT"/>
        </w:rPr>
      </w:pPr>
      <w:r w:rsidRPr="008E2CF9">
        <w:rPr>
          <w:rFonts w:ascii="Calibri" w:hAnsi="Calibri"/>
          <w:lang w:val="it-IT"/>
        </w:rPr>
        <w:t>Ulteriori i</w:t>
      </w:r>
      <w:r>
        <w:rPr>
          <w:rFonts w:ascii="Calibri" w:hAnsi="Calibri"/>
          <w:lang w:val="it-IT"/>
        </w:rPr>
        <w:t>nformazioni</w:t>
      </w:r>
    </w:p>
    <w:p w14:paraId="6C06D075" w14:textId="1BDB8A8D" w:rsidR="5E714263" w:rsidRPr="007513DC" w:rsidRDefault="008E2CF9" w:rsidP="508A6071">
      <w:pPr>
        <w:spacing w:before="240" w:after="240"/>
        <w:rPr>
          <w:rFonts w:ascii="Calibri" w:eastAsia="Calibri" w:hAnsi="Calibri" w:cs="Calibri"/>
          <w:b/>
          <w:bCs/>
          <w:sz w:val="22"/>
          <w:szCs w:val="22"/>
          <w:lang w:val="it-IT"/>
        </w:rPr>
      </w:pPr>
      <w:r w:rsidRPr="007513DC">
        <w:rPr>
          <w:rFonts w:ascii="Calibri" w:eastAsia="Calibri" w:hAnsi="Calibri" w:cs="Calibri"/>
          <w:b/>
          <w:bCs/>
          <w:sz w:val="22"/>
          <w:szCs w:val="22"/>
          <w:lang w:val="it-IT"/>
        </w:rPr>
        <w:t>Per visitare l’installazione</w:t>
      </w:r>
      <w:r w:rsidR="3435F4A1" w:rsidRPr="007513DC">
        <w:rPr>
          <w:rFonts w:ascii="Calibri" w:eastAsia="Calibri" w:hAnsi="Calibri" w:cs="Calibri"/>
          <w:b/>
          <w:bCs/>
          <w:sz w:val="22"/>
          <w:szCs w:val="22"/>
          <w:lang w:val="it-IT"/>
        </w:rPr>
        <w:t>:</w:t>
      </w:r>
    </w:p>
    <w:p w14:paraId="61B59AD9" w14:textId="4450C6DA" w:rsidR="00540E69" w:rsidRDefault="008E2CF9" w:rsidP="508A6071">
      <w:pPr>
        <w:spacing w:before="240" w:after="240"/>
        <w:rPr>
          <w:lang w:val="it-IT"/>
        </w:rPr>
      </w:pPr>
      <w:r w:rsidRPr="00F818B6">
        <w:rPr>
          <w:rFonts w:ascii="Calibri" w:eastAsia="Calibri" w:hAnsi="Calibri" w:cs="Calibri"/>
          <w:b/>
          <w:bCs/>
          <w:sz w:val="22"/>
          <w:szCs w:val="22"/>
          <w:lang w:val="it-IT"/>
        </w:rPr>
        <w:t>Indirizzo</w:t>
      </w:r>
      <w:r w:rsidR="6441B3B3" w:rsidRPr="00F818B6">
        <w:rPr>
          <w:rFonts w:ascii="Calibri" w:eastAsia="Calibri" w:hAnsi="Calibri" w:cs="Calibri"/>
          <w:b/>
          <w:bCs/>
          <w:sz w:val="22"/>
          <w:szCs w:val="22"/>
          <w:lang w:val="it-IT"/>
        </w:rPr>
        <w:t xml:space="preserve">: </w:t>
      </w:r>
      <w:r w:rsidR="00792070">
        <w:rPr>
          <w:rFonts w:ascii="Calibri" w:eastAsia="Calibri" w:hAnsi="Calibri" w:cs="Calibri"/>
          <w:sz w:val="22"/>
          <w:szCs w:val="22"/>
          <w:lang w:val="it-IT"/>
        </w:rPr>
        <w:t>Piazza</w:t>
      </w:r>
      <w:r w:rsidR="5E714263" w:rsidRPr="00F818B6">
        <w:rPr>
          <w:rFonts w:ascii="Calibri" w:eastAsia="Calibri" w:hAnsi="Calibri" w:cs="Calibri"/>
          <w:sz w:val="22"/>
          <w:szCs w:val="22"/>
          <w:lang w:val="it-IT"/>
        </w:rPr>
        <w:t xml:space="preserve"> Belgioioso 2, 20121, Milano</w:t>
      </w:r>
      <w:r w:rsidR="5E714263" w:rsidRPr="00F818B6">
        <w:rPr>
          <w:lang w:val="it-IT"/>
        </w:rPr>
        <w:br/>
      </w:r>
      <w:r w:rsidR="00C50A10" w:rsidRPr="00F818B6">
        <w:rPr>
          <w:rFonts w:ascii="Calibri" w:eastAsia="Calibri" w:hAnsi="Calibri" w:cs="Calibri"/>
          <w:b/>
          <w:bCs/>
          <w:sz w:val="22"/>
          <w:szCs w:val="22"/>
          <w:lang w:val="it-IT"/>
        </w:rPr>
        <w:t>Orari di apertur</w:t>
      </w:r>
      <w:r w:rsidR="00B3726D">
        <w:rPr>
          <w:rFonts w:ascii="Calibri" w:eastAsia="Calibri" w:hAnsi="Calibri" w:cs="Calibri"/>
          <w:b/>
          <w:bCs/>
          <w:sz w:val="22"/>
          <w:szCs w:val="22"/>
          <w:lang w:val="it-IT"/>
        </w:rPr>
        <w:t>a</w:t>
      </w:r>
      <w:r w:rsidR="00C50A10" w:rsidRPr="00F818B6">
        <w:rPr>
          <w:lang w:val="it-IT"/>
        </w:rPr>
        <w:br/>
      </w:r>
      <w:r w:rsidR="00C50A10" w:rsidRPr="00F818B6">
        <w:rPr>
          <w:rFonts w:ascii="Calibri" w:eastAsia="Calibri" w:hAnsi="Calibri" w:cs="Calibri"/>
          <w:b/>
          <w:bCs/>
          <w:sz w:val="22"/>
          <w:szCs w:val="22"/>
          <w:lang w:val="it-IT"/>
        </w:rPr>
        <w:t xml:space="preserve">Anteprima stampa: </w:t>
      </w:r>
      <w:r w:rsidR="00C50A10" w:rsidRPr="00F818B6">
        <w:rPr>
          <w:rFonts w:ascii="Calibri" w:eastAsia="Calibri" w:hAnsi="Calibri" w:cs="Calibri"/>
          <w:sz w:val="22"/>
          <w:szCs w:val="22"/>
          <w:lang w:val="it-IT"/>
        </w:rPr>
        <w:t>lunedì 7 aprile, 10:00 - 15:00</w:t>
      </w:r>
      <w:r w:rsidR="00C50A10" w:rsidRPr="00F818B6">
        <w:rPr>
          <w:lang w:val="it-IT"/>
        </w:rPr>
        <w:br/>
      </w:r>
      <w:r w:rsidR="00C50A10" w:rsidRPr="00F818B6">
        <w:rPr>
          <w:rFonts w:ascii="Calibri" w:eastAsia="Calibri" w:hAnsi="Calibri" w:cs="Calibri"/>
          <w:b/>
          <w:bCs/>
          <w:sz w:val="22"/>
          <w:szCs w:val="22"/>
          <w:lang w:val="it-IT"/>
        </w:rPr>
        <w:t>Apertura al</w:t>
      </w:r>
      <w:r w:rsidR="00C50A10">
        <w:rPr>
          <w:rFonts w:ascii="Calibri" w:eastAsia="Calibri" w:hAnsi="Calibri" w:cs="Calibri"/>
          <w:b/>
          <w:bCs/>
          <w:sz w:val="22"/>
          <w:szCs w:val="22"/>
          <w:lang w:val="it-IT"/>
        </w:rPr>
        <w:t xml:space="preserve"> pubblico</w:t>
      </w:r>
      <w:r w:rsidR="00C50A10" w:rsidRPr="00F818B6">
        <w:rPr>
          <w:rFonts w:ascii="Calibri" w:eastAsia="Calibri" w:hAnsi="Calibri" w:cs="Calibri"/>
          <w:b/>
          <w:bCs/>
          <w:sz w:val="22"/>
          <w:szCs w:val="22"/>
          <w:lang w:val="it-IT"/>
        </w:rPr>
        <w:t xml:space="preserve">: </w:t>
      </w:r>
      <w:r w:rsidR="00C50A10">
        <w:rPr>
          <w:rFonts w:ascii="Calibri" w:eastAsia="Calibri" w:hAnsi="Calibri" w:cs="Calibri"/>
          <w:sz w:val="22"/>
          <w:szCs w:val="22"/>
          <w:lang w:val="it-IT"/>
        </w:rPr>
        <w:t>martedì</w:t>
      </w:r>
      <w:r w:rsidR="00C50A10" w:rsidRPr="00F818B6">
        <w:rPr>
          <w:rFonts w:ascii="Calibri" w:eastAsia="Calibri" w:hAnsi="Calibri" w:cs="Calibri"/>
          <w:sz w:val="22"/>
          <w:szCs w:val="22"/>
          <w:lang w:val="it-IT"/>
        </w:rPr>
        <w:t xml:space="preserve"> 8 </w:t>
      </w:r>
      <w:r w:rsidR="00C50A10">
        <w:rPr>
          <w:rFonts w:ascii="Calibri" w:eastAsia="Calibri" w:hAnsi="Calibri" w:cs="Calibri"/>
          <w:sz w:val="22"/>
          <w:szCs w:val="22"/>
          <w:lang w:val="it-IT"/>
        </w:rPr>
        <w:t>a</w:t>
      </w:r>
      <w:r w:rsidR="00C50A10" w:rsidRPr="00F818B6">
        <w:rPr>
          <w:rFonts w:ascii="Calibri" w:eastAsia="Calibri" w:hAnsi="Calibri" w:cs="Calibri"/>
          <w:sz w:val="22"/>
          <w:szCs w:val="22"/>
          <w:lang w:val="it-IT"/>
        </w:rPr>
        <w:t>pril</w:t>
      </w:r>
      <w:r w:rsidR="00C50A10">
        <w:rPr>
          <w:rFonts w:ascii="Calibri" w:eastAsia="Calibri" w:hAnsi="Calibri" w:cs="Calibri"/>
          <w:sz w:val="22"/>
          <w:szCs w:val="22"/>
          <w:lang w:val="it-IT"/>
        </w:rPr>
        <w:t>e</w:t>
      </w:r>
      <w:r w:rsidR="00C50A10" w:rsidRPr="00F818B6">
        <w:rPr>
          <w:rFonts w:ascii="Calibri" w:eastAsia="Calibri" w:hAnsi="Calibri" w:cs="Calibri"/>
          <w:sz w:val="22"/>
          <w:szCs w:val="22"/>
          <w:lang w:val="it-IT"/>
        </w:rPr>
        <w:t xml:space="preserve"> </w:t>
      </w:r>
      <w:r w:rsidR="00C50A10">
        <w:rPr>
          <w:rFonts w:ascii="Calibri" w:eastAsia="Calibri" w:hAnsi="Calibri" w:cs="Calibri"/>
          <w:sz w:val="22"/>
          <w:szCs w:val="22"/>
          <w:lang w:val="it-IT"/>
        </w:rPr>
        <w:t>–</w:t>
      </w:r>
      <w:r w:rsidR="00C50A10" w:rsidRPr="00F818B6">
        <w:rPr>
          <w:rFonts w:ascii="Calibri" w:eastAsia="Calibri" w:hAnsi="Calibri" w:cs="Calibri"/>
          <w:sz w:val="22"/>
          <w:szCs w:val="22"/>
          <w:lang w:val="it-IT"/>
        </w:rPr>
        <w:t xml:space="preserve"> </w:t>
      </w:r>
      <w:r w:rsidR="00C50A10">
        <w:rPr>
          <w:rFonts w:ascii="Calibri" w:eastAsia="Calibri" w:hAnsi="Calibri" w:cs="Calibri"/>
          <w:sz w:val="22"/>
          <w:szCs w:val="22"/>
          <w:lang w:val="it-IT"/>
        </w:rPr>
        <w:t>domenica 13</w:t>
      </w:r>
      <w:r w:rsidR="00C50A10" w:rsidRPr="00F818B6">
        <w:rPr>
          <w:rFonts w:ascii="Calibri" w:eastAsia="Calibri" w:hAnsi="Calibri" w:cs="Calibri"/>
          <w:sz w:val="22"/>
          <w:szCs w:val="22"/>
          <w:lang w:val="it-IT"/>
        </w:rPr>
        <w:t xml:space="preserve"> </w:t>
      </w:r>
      <w:r w:rsidR="00C50A10">
        <w:rPr>
          <w:rFonts w:ascii="Calibri" w:eastAsia="Calibri" w:hAnsi="Calibri" w:cs="Calibri"/>
          <w:sz w:val="22"/>
          <w:szCs w:val="22"/>
          <w:lang w:val="it-IT"/>
        </w:rPr>
        <w:t>a</w:t>
      </w:r>
      <w:r w:rsidR="00C50A10" w:rsidRPr="00F818B6">
        <w:rPr>
          <w:rFonts w:ascii="Calibri" w:eastAsia="Calibri" w:hAnsi="Calibri" w:cs="Calibri"/>
          <w:sz w:val="22"/>
          <w:szCs w:val="22"/>
          <w:lang w:val="it-IT"/>
        </w:rPr>
        <w:t>pril</w:t>
      </w:r>
      <w:r w:rsidR="00C50A10">
        <w:rPr>
          <w:rFonts w:ascii="Calibri" w:eastAsia="Calibri" w:hAnsi="Calibri" w:cs="Calibri"/>
          <w:sz w:val="22"/>
          <w:szCs w:val="22"/>
          <w:lang w:val="it-IT"/>
        </w:rPr>
        <w:t>e</w:t>
      </w:r>
      <w:r w:rsidR="00C50A10" w:rsidRPr="00F818B6">
        <w:rPr>
          <w:rFonts w:ascii="Calibri" w:eastAsia="Calibri" w:hAnsi="Calibri" w:cs="Calibri"/>
          <w:sz w:val="22"/>
          <w:szCs w:val="22"/>
          <w:lang w:val="it-IT"/>
        </w:rPr>
        <w:t>, 10:00 - 18:00</w:t>
      </w:r>
    </w:p>
    <w:p w14:paraId="53A620E1" w14:textId="77777777" w:rsidR="00540E69" w:rsidRPr="002C3217" w:rsidRDefault="00540E69" w:rsidP="00540E69">
      <w:pPr>
        <w:spacing w:after="0"/>
        <w:rPr>
          <w:rFonts w:ascii="Calibri" w:hAnsi="Calibri" w:cs="Arial"/>
          <w:b/>
          <w:bCs/>
          <w:sz w:val="28"/>
          <w:szCs w:val="28"/>
          <w:lang w:val="it-IT"/>
        </w:rPr>
      </w:pPr>
      <w:r w:rsidRPr="002C3217">
        <w:rPr>
          <w:rFonts w:ascii="Calibri" w:hAnsi="Calibri" w:cs="Arial"/>
          <w:b/>
          <w:bCs/>
          <w:sz w:val="28"/>
          <w:szCs w:val="28"/>
          <w:lang w:val="it-IT"/>
        </w:rPr>
        <w:t>NOTE</w:t>
      </w:r>
    </w:p>
    <w:p w14:paraId="2748400A" w14:textId="77777777" w:rsidR="00540E69" w:rsidRDefault="00540E69" w:rsidP="00540E69">
      <w:pPr>
        <w:spacing w:after="0"/>
        <w:rPr>
          <w:rFonts w:ascii="Calibri" w:hAnsi="Calibri" w:cs="Arial"/>
          <w:b/>
          <w:bCs/>
          <w:sz w:val="22"/>
          <w:szCs w:val="22"/>
          <w:lang w:val="it-IT"/>
        </w:rPr>
      </w:pPr>
    </w:p>
    <w:p w14:paraId="19CD937B" w14:textId="77777777" w:rsidR="00540E69" w:rsidRPr="0084059B" w:rsidRDefault="00540E69" w:rsidP="00540E69">
      <w:pPr>
        <w:spacing w:after="0"/>
        <w:rPr>
          <w:rFonts w:asciiTheme="minorHAnsi" w:hAnsiTheme="minorHAnsi" w:cstheme="minorHAnsi"/>
          <w:b/>
          <w:bCs/>
          <w:sz w:val="22"/>
          <w:szCs w:val="22"/>
          <w:lang w:val="it-IT"/>
        </w:rPr>
      </w:pPr>
      <w:r w:rsidRPr="0084059B">
        <w:rPr>
          <w:rFonts w:asciiTheme="minorHAnsi" w:hAnsiTheme="minorHAnsi" w:cstheme="minorHAnsi"/>
          <w:b/>
          <w:bCs/>
          <w:sz w:val="22"/>
          <w:szCs w:val="22"/>
          <w:lang w:val="it-IT"/>
        </w:rPr>
        <w:t>Range Rover</w:t>
      </w:r>
    </w:p>
    <w:p w14:paraId="7E9F92F9" w14:textId="77777777" w:rsidR="00540E69" w:rsidRPr="0043413B" w:rsidRDefault="00540E69" w:rsidP="00540E69">
      <w:pPr>
        <w:shd w:val="clear" w:color="auto" w:fill="FFFFFF"/>
        <w:spacing w:after="0"/>
        <w:rPr>
          <w:rFonts w:asciiTheme="minorHAnsi" w:hAnsiTheme="minorHAnsi" w:cstheme="minorHAnsi"/>
          <w:color w:val="000000"/>
          <w:sz w:val="22"/>
          <w:szCs w:val="22"/>
          <w:lang w:val="it-IT"/>
        </w:rPr>
      </w:pPr>
      <w:r w:rsidRPr="0043413B">
        <w:rPr>
          <w:rFonts w:asciiTheme="minorHAnsi" w:hAnsiTheme="minorHAnsi" w:cstheme="minorHAnsi"/>
          <w:color w:val="000000"/>
          <w:sz w:val="22"/>
          <w:szCs w:val="22"/>
          <w:lang w:val="it-IT"/>
        </w:rPr>
        <w:t xml:space="preserve">Range Rover </w:t>
      </w:r>
      <w:r>
        <w:rPr>
          <w:rFonts w:asciiTheme="minorHAnsi" w:hAnsiTheme="minorHAnsi" w:cstheme="minorHAnsi"/>
          <w:color w:val="000000"/>
          <w:sz w:val="22"/>
          <w:szCs w:val="22"/>
          <w:lang w:val="it-IT"/>
        </w:rPr>
        <w:t xml:space="preserve">è leader by example </w:t>
      </w:r>
      <w:r w:rsidRPr="0043413B">
        <w:rPr>
          <w:rFonts w:asciiTheme="minorHAnsi" w:hAnsiTheme="minorHAnsi" w:cstheme="minorHAnsi"/>
          <w:color w:val="000000"/>
          <w:sz w:val="22"/>
          <w:szCs w:val="22"/>
          <w:lang w:val="it-IT"/>
        </w:rPr>
        <w:t xml:space="preserve">con design modernista, connettività, interni raffinati, prestazioni di guida elettrificate e lusso senza rivali. Ispirata al design esemplare dal 1970. </w:t>
      </w:r>
    </w:p>
    <w:p w14:paraId="4AD64AA0" w14:textId="77777777" w:rsidR="00540E69" w:rsidRPr="0043413B" w:rsidRDefault="00540E69" w:rsidP="00540E69">
      <w:pPr>
        <w:shd w:val="clear" w:color="auto" w:fill="FFFFFF"/>
        <w:spacing w:after="0"/>
        <w:rPr>
          <w:rFonts w:asciiTheme="minorHAnsi" w:hAnsiTheme="minorHAnsi" w:cstheme="minorHAnsi"/>
          <w:color w:val="000000"/>
          <w:sz w:val="22"/>
          <w:szCs w:val="22"/>
          <w:lang w:val="it-IT"/>
        </w:rPr>
      </w:pPr>
    </w:p>
    <w:p w14:paraId="19F9B2D2" w14:textId="77777777" w:rsidR="00540E69" w:rsidRPr="0043413B" w:rsidRDefault="00540E69" w:rsidP="00540E69">
      <w:pPr>
        <w:shd w:val="clear" w:color="auto" w:fill="FFFFFF"/>
        <w:spacing w:after="0"/>
        <w:rPr>
          <w:rFonts w:asciiTheme="minorHAnsi" w:hAnsiTheme="minorHAnsi" w:cstheme="minorHAnsi"/>
          <w:color w:val="000000"/>
          <w:sz w:val="22"/>
          <w:szCs w:val="22"/>
          <w:lang w:val="it-IT"/>
        </w:rPr>
      </w:pPr>
      <w:r w:rsidRPr="0043413B">
        <w:rPr>
          <w:rFonts w:asciiTheme="minorHAnsi" w:hAnsiTheme="minorHAnsi" w:cstheme="minorHAnsi"/>
          <w:color w:val="000000"/>
          <w:sz w:val="22"/>
          <w:szCs w:val="22"/>
          <w:lang w:val="it-IT"/>
        </w:rPr>
        <w:t>Il brand comprende Range Rover, Range Rover Sport, Range Rover Velar e Range Rover Evoque ed è sostenuto da Land Rover, un marchio di fiducia costruito su 75 anni di esperienza in tecnologia, architettura dei veicoli e leader di capacità in fuoristrada a livello mondiale.</w:t>
      </w:r>
      <w:r>
        <w:rPr>
          <w:rFonts w:asciiTheme="minorHAnsi" w:hAnsiTheme="minorHAnsi" w:cstheme="minorHAnsi"/>
          <w:color w:val="000000"/>
          <w:sz w:val="22"/>
          <w:szCs w:val="22"/>
          <w:lang w:val="it-IT"/>
        </w:rPr>
        <w:t xml:space="preserve"> </w:t>
      </w:r>
    </w:p>
    <w:p w14:paraId="1B4DDBD6" w14:textId="77777777" w:rsidR="00540E69" w:rsidRPr="0043413B" w:rsidRDefault="00540E69" w:rsidP="00540E69">
      <w:pPr>
        <w:shd w:val="clear" w:color="auto" w:fill="FFFFFF"/>
        <w:spacing w:after="0"/>
        <w:rPr>
          <w:rFonts w:asciiTheme="minorHAnsi" w:hAnsiTheme="minorHAnsi" w:cstheme="minorHAnsi"/>
          <w:color w:val="000000"/>
          <w:sz w:val="22"/>
          <w:szCs w:val="22"/>
          <w:lang w:val="it-IT"/>
        </w:rPr>
      </w:pPr>
    </w:p>
    <w:p w14:paraId="14F76767" w14:textId="77777777" w:rsidR="00540E69" w:rsidRPr="0043413B" w:rsidRDefault="00540E69" w:rsidP="00540E69">
      <w:pPr>
        <w:shd w:val="clear" w:color="auto" w:fill="FFFFFF"/>
        <w:spacing w:after="0"/>
        <w:rPr>
          <w:rFonts w:asciiTheme="minorHAnsi" w:hAnsiTheme="minorHAnsi" w:cstheme="minorHAnsi"/>
          <w:color w:val="000000"/>
          <w:sz w:val="22"/>
          <w:szCs w:val="22"/>
          <w:lang w:val="it-IT"/>
        </w:rPr>
      </w:pPr>
      <w:r w:rsidRPr="0043413B">
        <w:rPr>
          <w:rFonts w:asciiTheme="minorHAnsi" w:hAnsiTheme="minorHAnsi" w:cstheme="minorHAnsi"/>
          <w:color w:val="000000"/>
          <w:sz w:val="22"/>
          <w:szCs w:val="22"/>
          <w:lang w:val="it-IT"/>
        </w:rPr>
        <w:t xml:space="preserve">Nell'ambito di una vision volta alla sostenibilità del Modern Luxury by design, ogni Range Rover è disponibile in versione ibrida. Una Range Rover e una Range Rover Sport completamente elettriche arriveranno entro la metà del decennio. </w:t>
      </w:r>
    </w:p>
    <w:p w14:paraId="724698E8" w14:textId="77777777" w:rsidR="00540E69" w:rsidRPr="0043413B" w:rsidRDefault="00540E69" w:rsidP="00540E69">
      <w:pPr>
        <w:shd w:val="clear" w:color="auto" w:fill="FFFFFF"/>
        <w:spacing w:after="0"/>
        <w:rPr>
          <w:rFonts w:asciiTheme="minorHAnsi" w:hAnsiTheme="minorHAnsi" w:cstheme="minorHAnsi"/>
          <w:color w:val="000000"/>
          <w:sz w:val="22"/>
          <w:szCs w:val="22"/>
          <w:lang w:val="it-IT"/>
        </w:rPr>
      </w:pPr>
    </w:p>
    <w:p w14:paraId="1964E8DB" w14:textId="77777777" w:rsidR="00540E69" w:rsidRPr="00000B39" w:rsidRDefault="00540E69" w:rsidP="00540E69">
      <w:pPr>
        <w:shd w:val="clear" w:color="auto" w:fill="FFFFFF"/>
        <w:spacing w:after="0"/>
        <w:rPr>
          <w:rFonts w:asciiTheme="minorHAnsi" w:hAnsiTheme="minorHAnsi" w:cstheme="minorHAnsi"/>
          <w:color w:val="000000"/>
          <w:sz w:val="22"/>
          <w:szCs w:val="22"/>
          <w:lang w:val="it-IT"/>
        </w:rPr>
      </w:pPr>
      <w:r w:rsidRPr="0043413B">
        <w:rPr>
          <w:rFonts w:asciiTheme="minorHAnsi" w:hAnsiTheme="minorHAnsi" w:cstheme="minorHAnsi"/>
          <w:color w:val="000000"/>
          <w:sz w:val="22"/>
          <w:szCs w:val="22"/>
          <w:lang w:val="it-IT"/>
        </w:rPr>
        <w:t xml:space="preserve">Range Rover è uno dei marchi di lusso britannici leader a livello mondiale, venduto in 121 paesi. </w:t>
      </w:r>
      <w:r w:rsidRPr="00000B39">
        <w:rPr>
          <w:rFonts w:asciiTheme="minorHAnsi" w:hAnsiTheme="minorHAnsi" w:cstheme="minorHAnsi"/>
          <w:color w:val="000000"/>
          <w:sz w:val="22"/>
          <w:szCs w:val="22"/>
          <w:lang w:val="it-IT"/>
        </w:rPr>
        <w:t xml:space="preserve">Appartiene alla JLR insieme a Defender, Discovery e Jaguar. </w:t>
      </w:r>
    </w:p>
    <w:p w14:paraId="4F45D4AD" w14:textId="77777777" w:rsidR="00540E69" w:rsidRPr="00000B39" w:rsidRDefault="00540E69" w:rsidP="00540E69">
      <w:pPr>
        <w:tabs>
          <w:tab w:val="left" w:pos="7700"/>
        </w:tabs>
        <w:spacing w:after="0"/>
        <w:textAlignment w:val="baseline"/>
        <w:rPr>
          <w:rFonts w:asciiTheme="minorHAnsi" w:eastAsia="MS Mincho" w:hAnsiTheme="minorHAnsi" w:cstheme="minorHAnsi"/>
          <w:sz w:val="22"/>
          <w:szCs w:val="22"/>
          <w:lang w:val="it-IT" w:eastAsia="ja-JP"/>
        </w:rPr>
      </w:pPr>
    </w:p>
    <w:p w14:paraId="44FCD6C0" w14:textId="77777777" w:rsidR="00540E69" w:rsidRPr="00000B39" w:rsidRDefault="00540E69" w:rsidP="00540E69">
      <w:pPr>
        <w:tabs>
          <w:tab w:val="left" w:pos="7700"/>
        </w:tabs>
        <w:spacing w:after="0"/>
        <w:textAlignment w:val="baseline"/>
        <w:rPr>
          <w:rFonts w:asciiTheme="minorHAnsi" w:eastAsia="MS Mincho" w:hAnsiTheme="minorHAnsi" w:cstheme="minorHAnsi"/>
          <w:sz w:val="22"/>
          <w:szCs w:val="22"/>
          <w:lang w:val="it-IT" w:eastAsia="ja-JP"/>
        </w:rPr>
      </w:pPr>
    </w:p>
    <w:p w14:paraId="32C75ECA" w14:textId="77777777" w:rsidR="00540E69" w:rsidRPr="00000B39" w:rsidRDefault="00540E69" w:rsidP="00540E69">
      <w:pPr>
        <w:tabs>
          <w:tab w:val="left" w:pos="7700"/>
        </w:tabs>
        <w:spacing w:after="0"/>
        <w:textAlignment w:val="baseline"/>
        <w:rPr>
          <w:rFonts w:asciiTheme="minorHAnsi" w:hAnsiTheme="minorHAnsi" w:cstheme="minorHAnsi"/>
          <w:b/>
          <w:bCs/>
          <w:sz w:val="22"/>
          <w:szCs w:val="22"/>
          <w:lang w:val="it-IT" w:eastAsia="en-GB"/>
        </w:rPr>
      </w:pPr>
      <w:r w:rsidRPr="00000B39">
        <w:rPr>
          <w:rFonts w:asciiTheme="minorHAnsi" w:hAnsiTheme="minorHAnsi" w:cstheme="minorHAnsi"/>
          <w:b/>
          <w:bCs/>
          <w:sz w:val="22"/>
          <w:szCs w:val="22"/>
          <w:lang w:val="it-IT" w:eastAsia="en-GB"/>
        </w:rPr>
        <w:t xml:space="preserve">Avviso importante </w:t>
      </w:r>
    </w:p>
    <w:p w14:paraId="258C3976" w14:textId="77777777" w:rsidR="00540E69" w:rsidRPr="00393E56" w:rsidRDefault="00540E69" w:rsidP="00540E69">
      <w:pPr>
        <w:tabs>
          <w:tab w:val="left" w:pos="7700"/>
        </w:tabs>
        <w:spacing w:after="0"/>
        <w:textAlignment w:val="baseline"/>
        <w:rPr>
          <w:rFonts w:ascii="Calibri" w:hAnsi="Calibri" w:cs="Arial"/>
          <w:color w:val="808080"/>
          <w:sz w:val="22"/>
          <w:szCs w:val="22"/>
          <w:lang w:val="it-IT"/>
        </w:rPr>
      </w:pPr>
      <w:r w:rsidRPr="00000B39">
        <w:rPr>
          <w:rFonts w:asciiTheme="minorHAnsi" w:hAnsiTheme="minorHAnsi" w:cstheme="minorHAnsi"/>
          <w:sz w:val="22"/>
          <w:szCs w:val="22"/>
          <w:lang w:val="it-IT" w:eastAsia="en-GB"/>
        </w:rPr>
        <w:t xml:space="preserve">Jaguar Land Rover è costantemente alla ricerca di modi per migliorare le specifiche, il design e la produzione dei suoi veicoli, parti e accessori e le modifiche avvengono continuamente. Sebbene venga compiuto ogni sforzo per produrre letteratura aggiornata, questo documento non deve essere considerato come una guida infallibile alle specifiche o alla disponibilità correnti, né costituisce un'offerta per la vendita di un particolare veicolo, parte o accessorio. </w:t>
      </w:r>
      <w:r w:rsidRPr="00393E56">
        <w:rPr>
          <w:rFonts w:asciiTheme="minorHAnsi" w:hAnsiTheme="minorHAnsi" w:cstheme="minorHAnsi"/>
          <w:sz w:val="22"/>
          <w:szCs w:val="22"/>
          <w:lang w:val="it-IT" w:eastAsia="en-GB"/>
        </w:rPr>
        <w:t>Tutte le cifre sono stime del produttore.</w:t>
      </w:r>
    </w:p>
    <w:p w14:paraId="40FEE9CF" w14:textId="3E264975" w:rsidR="0040536F" w:rsidRDefault="0040536F" w:rsidP="0040536F">
      <w:pPr>
        <w:spacing w:before="240" w:after="240"/>
        <w:rPr>
          <w:rFonts w:ascii="Calibri" w:eastAsia="Calibri" w:hAnsi="Calibri" w:cs="Calibri"/>
          <w:sz w:val="22"/>
          <w:szCs w:val="22"/>
          <w:lang w:val="it-IT"/>
        </w:rPr>
      </w:pPr>
      <w:r w:rsidRPr="00816037">
        <w:rPr>
          <w:rFonts w:ascii="Calibri" w:eastAsia="Calibri" w:hAnsi="Calibri" w:cs="Calibri"/>
          <w:b/>
          <w:bCs/>
          <w:sz w:val="22"/>
          <w:szCs w:val="22"/>
          <w:lang w:val="it-IT"/>
        </w:rPr>
        <w:lastRenderedPageBreak/>
        <w:t>NUOVA</w:t>
      </w:r>
      <w:r w:rsidRPr="00816037">
        <w:rPr>
          <w:lang w:val="it-IT"/>
        </w:rPr>
        <w:br/>
      </w:r>
      <w:r w:rsidRPr="00816037">
        <w:rPr>
          <w:rFonts w:ascii="Calibri" w:eastAsia="Calibri" w:hAnsi="Calibri" w:cs="Calibri"/>
          <w:sz w:val="22"/>
          <w:szCs w:val="22"/>
          <w:lang w:val="it-IT"/>
        </w:rPr>
        <w:t>NUOVA (</w:t>
      </w:r>
      <w:r>
        <w:rPr>
          <w:rFonts w:ascii="Calibri" w:eastAsia="Calibri" w:hAnsi="Calibri" w:cs="Calibri"/>
          <w:sz w:val="22"/>
          <w:szCs w:val="22"/>
          <w:lang w:val="it-IT"/>
        </w:rPr>
        <w:t xml:space="preserve">acronimo per </w:t>
      </w:r>
      <w:r w:rsidRPr="007513DC">
        <w:rPr>
          <w:rFonts w:ascii="Calibri" w:eastAsia="Calibri" w:hAnsi="Calibri" w:cs="Calibri"/>
          <w:sz w:val="22"/>
          <w:szCs w:val="22"/>
          <w:lang w:val="it-IT"/>
        </w:rPr>
        <w:t xml:space="preserve">New Understanding of Various Artifacts) è uno studio di design di lusso, centrato sulla ricerca e l’innovazione, che intende personalizzare il futuro con i viaggi nel tempo. </w:t>
      </w:r>
      <w:r w:rsidRPr="00E663A7">
        <w:rPr>
          <w:rFonts w:ascii="Calibri" w:eastAsia="Calibri" w:hAnsi="Calibri" w:cs="Calibri"/>
          <w:sz w:val="22"/>
          <w:szCs w:val="22"/>
          <w:lang w:val="it-IT"/>
        </w:rPr>
        <w:t xml:space="preserve">Con sede a </w:t>
      </w:r>
      <w:r w:rsidRPr="00816037">
        <w:rPr>
          <w:rFonts w:ascii="Calibri" w:eastAsia="Calibri" w:hAnsi="Calibri" w:cs="Calibri"/>
          <w:sz w:val="22"/>
          <w:szCs w:val="22"/>
          <w:lang w:val="it-IT"/>
        </w:rPr>
        <w:t>Venice Beach, California</w:t>
      </w:r>
      <w:r>
        <w:rPr>
          <w:rFonts w:ascii="Calibri" w:eastAsia="Calibri" w:hAnsi="Calibri" w:cs="Calibri"/>
          <w:sz w:val="22"/>
          <w:szCs w:val="22"/>
          <w:lang w:val="it-IT"/>
        </w:rPr>
        <w:t xml:space="preserve">, lo studio sviluppa esperienze spaziali immersive a 360 gradi, mediante performance materiali e ispirate alla lavorazione artigianale nel campo del design industriale. Attingendo a oltre un decennio di collaborazioni con </w:t>
      </w:r>
      <w:r w:rsidRPr="0040536F">
        <w:rPr>
          <w:rFonts w:ascii="Calibri" w:eastAsia="Calibri" w:hAnsi="Calibri" w:cs="Calibri"/>
          <w:sz w:val="22"/>
          <w:szCs w:val="22"/>
          <w:lang w:val="it-IT"/>
        </w:rPr>
        <w:t>brand di lusso,</w:t>
      </w:r>
      <w:r>
        <w:rPr>
          <w:rFonts w:ascii="Calibri" w:eastAsia="Calibri" w:hAnsi="Calibri" w:cs="Calibri"/>
          <w:sz w:val="22"/>
          <w:szCs w:val="22"/>
          <w:lang w:val="it-IT"/>
        </w:rPr>
        <w:t xml:space="preserve"> NUOVA è la soluzione ideale per i brand che cercano servizi e competenza nel settore del design industriale e di interni, direzione creativa, avanzata innovazione dei materiali, strategie di sostenibilità, sviluppo del packaging e dei prodotti. Nel 2020, NUOVA ha fondato </w:t>
      </w:r>
      <w:r w:rsidRPr="00816037">
        <w:rPr>
          <w:rFonts w:ascii="Calibri" w:eastAsia="Calibri" w:hAnsi="Calibri" w:cs="Calibri"/>
          <w:sz w:val="22"/>
          <w:szCs w:val="22"/>
          <w:lang w:val="it-IT"/>
        </w:rPr>
        <w:t>Aeir,</w:t>
      </w:r>
      <w:r>
        <w:rPr>
          <w:rFonts w:ascii="Calibri" w:eastAsia="Calibri" w:hAnsi="Calibri" w:cs="Calibri"/>
          <w:sz w:val="22"/>
          <w:szCs w:val="22"/>
          <w:lang w:val="it-IT"/>
        </w:rPr>
        <w:t xml:space="preserve"> la prima società al mondo di profumi bioingegnerizzati, aggiudicandosi numerosi premi e facendo il tutto esaurito già nel suo primo anno.</w:t>
      </w:r>
    </w:p>
    <w:p w14:paraId="003B9698" w14:textId="0B40C39A" w:rsidR="00AA3743" w:rsidRPr="003D5087" w:rsidRDefault="0040536F" w:rsidP="003D5087">
      <w:pPr>
        <w:rPr>
          <w:rFonts w:asciiTheme="minorHAnsi" w:eastAsiaTheme="minorEastAsia" w:hAnsiTheme="minorHAnsi" w:cstheme="minorBidi"/>
          <w:u w:val="single"/>
          <w:lang w:val="it-IT"/>
        </w:rPr>
      </w:pPr>
      <w:hyperlink r:id="rId8">
        <w:r w:rsidRPr="008E2CF9">
          <w:rPr>
            <w:rFonts w:asciiTheme="minorHAnsi" w:eastAsiaTheme="minorEastAsia" w:hAnsiTheme="minorHAnsi" w:cstheme="minorBidi"/>
            <w:u w:val="single"/>
            <w:lang w:val="it-IT"/>
          </w:rPr>
          <w:t>NUOVA.us</w:t>
        </w:r>
      </w:hyperlink>
      <w:r w:rsidRPr="008E2CF9">
        <w:rPr>
          <w:rFonts w:asciiTheme="minorHAnsi" w:eastAsiaTheme="minorEastAsia" w:hAnsiTheme="minorHAnsi" w:cstheme="minorBidi"/>
          <w:lang w:val="it-IT"/>
        </w:rPr>
        <w:t xml:space="preserve"> | </w:t>
      </w:r>
      <w:hyperlink r:id="rId9">
        <w:r w:rsidRPr="008E2CF9">
          <w:rPr>
            <w:rFonts w:asciiTheme="minorHAnsi" w:eastAsiaTheme="minorEastAsia" w:hAnsiTheme="minorHAnsi" w:cstheme="minorBidi"/>
            <w:u w:val="single"/>
            <w:lang w:val="it-IT"/>
          </w:rPr>
          <w:t>@NUOVAgroup</w:t>
        </w:r>
      </w:hyperlink>
    </w:p>
    <w:p w14:paraId="5340043B" w14:textId="77777777" w:rsidR="00AA3743" w:rsidRDefault="00AA3743" w:rsidP="0081449C">
      <w:pPr>
        <w:spacing w:after="0"/>
        <w:rPr>
          <w:rFonts w:ascii="Calibri" w:hAnsi="Calibri" w:cs="Arial"/>
          <w:sz w:val="22"/>
          <w:szCs w:val="22"/>
          <w:lang w:val="it-IT"/>
        </w:rPr>
      </w:pPr>
    </w:p>
    <w:p w14:paraId="19585CAF" w14:textId="19902B4C" w:rsidR="00F5713A" w:rsidRDefault="0069227E" w:rsidP="0081449C">
      <w:pPr>
        <w:spacing w:after="0"/>
        <w:rPr>
          <w:rFonts w:ascii="Calibri" w:hAnsi="Calibri" w:cs="Arial"/>
          <w:sz w:val="22"/>
          <w:szCs w:val="22"/>
          <w:lang w:val="it-IT"/>
        </w:rPr>
      </w:pPr>
      <w:r>
        <w:rPr>
          <w:rFonts w:ascii="Calibri" w:hAnsi="Calibri" w:cs="Arial"/>
          <w:sz w:val="22"/>
          <w:szCs w:val="22"/>
          <w:lang w:val="it-IT"/>
        </w:rPr>
        <w:t>Sito media</w:t>
      </w:r>
      <w:r w:rsidR="00A56ED3">
        <w:rPr>
          <w:rFonts w:ascii="Calibri" w:hAnsi="Calibri" w:cs="Arial"/>
          <w:sz w:val="22"/>
          <w:szCs w:val="22"/>
          <w:lang w:val="it-IT"/>
        </w:rPr>
        <w:t xml:space="preserve">: </w:t>
      </w:r>
      <w:hyperlink r:id="rId10" w:history="1">
        <w:r w:rsidR="00285125" w:rsidRPr="00221CCD">
          <w:rPr>
            <w:rStyle w:val="Collegamentoipertestuale"/>
            <w:rFonts w:ascii="Calibri" w:hAnsi="Calibri" w:cs="Arial"/>
            <w:sz w:val="22"/>
            <w:szCs w:val="22"/>
            <w:lang w:val="it-IT"/>
          </w:rPr>
          <w:t>https://media.landrover.com/en</w:t>
        </w:r>
      </w:hyperlink>
      <w:r w:rsidR="00285125">
        <w:rPr>
          <w:rFonts w:ascii="Calibri" w:hAnsi="Calibri" w:cs="Arial"/>
          <w:sz w:val="22"/>
          <w:szCs w:val="22"/>
          <w:lang w:val="it-IT"/>
        </w:rPr>
        <w:t xml:space="preserve"> </w:t>
      </w:r>
    </w:p>
    <w:p w14:paraId="69C29015" w14:textId="77777777" w:rsidR="0081449C" w:rsidRPr="00026CF0" w:rsidRDefault="0081449C" w:rsidP="0081449C">
      <w:pPr>
        <w:spacing w:after="0"/>
        <w:rPr>
          <w:rFonts w:ascii="Calibri" w:hAnsi="Calibri" w:cs="Arial"/>
          <w:b/>
          <w:bCs/>
          <w:sz w:val="22"/>
          <w:szCs w:val="22"/>
          <w:lang w:val="it-IT"/>
        </w:rPr>
      </w:pPr>
    </w:p>
    <w:p w14:paraId="681E698A" w14:textId="77777777" w:rsidR="0081449C" w:rsidRPr="00026CF0" w:rsidRDefault="0081449C" w:rsidP="0081449C">
      <w:pPr>
        <w:spacing w:after="0"/>
        <w:rPr>
          <w:rFonts w:ascii="Calibri" w:hAnsi="Calibri" w:cs="Arial"/>
          <w:b/>
          <w:sz w:val="22"/>
          <w:szCs w:val="22"/>
          <w:lang w:val="it-IT"/>
        </w:rPr>
      </w:pPr>
      <w:r w:rsidRPr="00026CF0">
        <w:rPr>
          <w:rFonts w:ascii="Calibri" w:hAnsi="Calibri" w:cs="Arial"/>
          <w:b/>
          <w:bCs/>
          <w:sz w:val="22"/>
          <w:szCs w:val="22"/>
          <w:lang w:val="it-IT"/>
        </w:rPr>
        <w:t>Canali Social:</w:t>
      </w:r>
    </w:p>
    <w:p w14:paraId="71C3D342" w14:textId="77777777" w:rsidR="0081449C" w:rsidRPr="0040536F" w:rsidRDefault="0081449C" w:rsidP="0081449C">
      <w:pPr>
        <w:tabs>
          <w:tab w:val="left" w:pos="7700"/>
        </w:tabs>
        <w:spacing w:after="0" w:line="276" w:lineRule="auto"/>
        <w:rPr>
          <w:lang w:val="it-IT"/>
        </w:rPr>
      </w:pPr>
      <w:r w:rsidRPr="0040536F">
        <w:rPr>
          <w:rFonts w:ascii="Calibri" w:eastAsia="Calibri" w:hAnsi="Calibri" w:cs="Calibri"/>
          <w:sz w:val="22"/>
          <w:szCs w:val="22"/>
          <w:lang w:val="it-IT"/>
        </w:rPr>
        <w:t xml:space="preserve">TikTok: </w:t>
      </w:r>
      <w:hyperlink r:id="rId11">
        <w:r w:rsidRPr="0040536F">
          <w:rPr>
            <w:rStyle w:val="Collegamentoipertestuale"/>
            <w:rFonts w:ascii="Calibri" w:eastAsia="Calibri" w:hAnsi="Calibri" w:cs="Calibri"/>
            <w:color w:val="467886"/>
            <w:sz w:val="22"/>
            <w:szCs w:val="22"/>
            <w:lang w:val="it-IT"/>
          </w:rPr>
          <w:t>https://www.tiktok.com/@rangerover</w:t>
        </w:r>
      </w:hyperlink>
      <w:r w:rsidRPr="0040536F">
        <w:rPr>
          <w:rFonts w:ascii="Calibri" w:eastAsia="Calibri" w:hAnsi="Calibri" w:cs="Calibri"/>
          <w:sz w:val="22"/>
          <w:szCs w:val="22"/>
          <w:lang w:val="it-IT"/>
        </w:rPr>
        <w:t xml:space="preserve"> </w:t>
      </w:r>
    </w:p>
    <w:p w14:paraId="008C7C0C" w14:textId="77777777" w:rsidR="0081449C" w:rsidRPr="0040536F" w:rsidRDefault="0081449C" w:rsidP="0081449C">
      <w:pPr>
        <w:tabs>
          <w:tab w:val="left" w:pos="7700"/>
        </w:tabs>
        <w:spacing w:after="0" w:line="276" w:lineRule="auto"/>
        <w:rPr>
          <w:lang w:val="it-IT"/>
        </w:rPr>
      </w:pPr>
      <w:r w:rsidRPr="0040536F">
        <w:rPr>
          <w:rFonts w:ascii="Calibri" w:eastAsia="Calibri" w:hAnsi="Calibri" w:cs="Calibri"/>
          <w:sz w:val="22"/>
          <w:szCs w:val="22"/>
          <w:lang w:val="it-IT"/>
        </w:rPr>
        <w:t>Facebook: </w:t>
      </w:r>
      <w:hyperlink r:id="rId12">
        <w:r w:rsidRPr="0040536F">
          <w:rPr>
            <w:rStyle w:val="Collegamentoipertestuale"/>
            <w:rFonts w:ascii="Calibri" w:eastAsia="Calibri" w:hAnsi="Calibri" w:cs="Calibri"/>
            <w:color w:val="467886"/>
            <w:sz w:val="22"/>
            <w:szCs w:val="22"/>
            <w:lang w:val="it-IT"/>
          </w:rPr>
          <w:t>http://www.facebook.com/rangerover</w:t>
        </w:r>
      </w:hyperlink>
      <w:r w:rsidRPr="0040536F">
        <w:rPr>
          <w:rFonts w:ascii="Calibri" w:eastAsia="Calibri" w:hAnsi="Calibri" w:cs="Calibri"/>
          <w:sz w:val="22"/>
          <w:szCs w:val="22"/>
          <w:lang w:val="it-IT"/>
        </w:rPr>
        <w:t xml:space="preserve"> </w:t>
      </w:r>
    </w:p>
    <w:p w14:paraId="287F8F95" w14:textId="77777777" w:rsidR="0081449C" w:rsidRPr="00E12CCD" w:rsidRDefault="0081449C" w:rsidP="0081449C">
      <w:pPr>
        <w:tabs>
          <w:tab w:val="left" w:pos="7700"/>
        </w:tabs>
        <w:spacing w:after="0" w:line="276" w:lineRule="auto"/>
      </w:pPr>
      <w:r w:rsidRPr="00E12CCD">
        <w:rPr>
          <w:rFonts w:ascii="Calibri" w:eastAsia="Calibri" w:hAnsi="Calibri" w:cs="Calibri"/>
          <w:sz w:val="22"/>
          <w:szCs w:val="22"/>
        </w:rPr>
        <w:t xml:space="preserve">X: </w:t>
      </w:r>
      <w:hyperlink r:id="rId13">
        <w:r w:rsidRPr="00E12CCD">
          <w:rPr>
            <w:rStyle w:val="Collegamentoipertestuale"/>
            <w:rFonts w:ascii="Calibri" w:eastAsia="Calibri" w:hAnsi="Calibri" w:cs="Calibri"/>
            <w:color w:val="467886"/>
            <w:sz w:val="22"/>
            <w:szCs w:val="22"/>
          </w:rPr>
          <w:t>Range Rover (@RangeRover) / X</w:t>
        </w:r>
      </w:hyperlink>
    </w:p>
    <w:p w14:paraId="40B41BF3" w14:textId="77777777" w:rsidR="0081449C" w:rsidRPr="00673D2C" w:rsidRDefault="0081449C" w:rsidP="0081449C">
      <w:pPr>
        <w:tabs>
          <w:tab w:val="left" w:pos="7700"/>
        </w:tabs>
        <w:spacing w:after="0" w:line="276" w:lineRule="auto"/>
        <w:rPr>
          <w:lang w:val="pt-BR"/>
        </w:rPr>
      </w:pPr>
      <w:r w:rsidRPr="13F13147">
        <w:rPr>
          <w:rFonts w:ascii="Calibri" w:eastAsia="Calibri" w:hAnsi="Calibri" w:cs="Calibri"/>
          <w:sz w:val="22"/>
          <w:szCs w:val="22"/>
          <w:lang w:val="fr-FR"/>
        </w:rPr>
        <w:t xml:space="preserve">Instagram: </w:t>
      </w:r>
      <w:hyperlink r:id="rId14">
        <w:r w:rsidRPr="13F13147">
          <w:rPr>
            <w:rStyle w:val="Collegamentoipertestuale"/>
            <w:rFonts w:ascii="Calibri" w:eastAsia="Calibri" w:hAnsi="Calibri" w:cs="Calibri"/>
            <w:color w:val="467886"/>
            <w:sz w:val="22"/>
            <w:szCs w:val="22"/>
            <w:lang w:val="fr-FR"/>
          </w:rPr>
          <w:t>https://www.instagram.com/rangerover</w:t>
        </w:r>
      </w:hyperlink>
      <w:r w:rsidRPr="13F13147">
        <w:rPr>
          <w:rFonts w:ascii="Calibri" w:eastAsia="Calibri" w:hAnsi="Calibri" w:cs="Calibri"/>
          <w:sz w:val="22"/>
          <w:szCs w:val="22"/>
          <w:lang w:val="fr-FR"/>
        </w:rPr>
        <w:t xml:space="preserve"> </w:t>
      </w:r>
    </w:p>
    <w:p w14:paraId="2701118B" w14:textId="3BFD2A81" w:rsidR="00524B95" w:rsidRPr="0040536F" w:rsidRDefault="00524B95" w:rsidP="00524B95">
      <w:pPr>
        <w:spacing w:after="0"/>
        <w:rPr>
          <w:rFonts w:ascii="Calibri" w:hAnsi="Calibri" w:cs="Arial"/>
          <w:color w:val="4472C4" w:themeColor="accent5"/>
          <w:sz w:val="22"/>
          <w:szCs w:val="22"/>
        </w:rPr>
      </w:pPr>
    </w:p>
    <w:p w14:paraId="529D1368" w14:textId="77777777" w:rsidR="00BF3F2E" w:rsidRPr="007513DC" w:rsidRDefault="00BF3F2E" w:rsidP="003B1F72">
      <w:pPr>
        <w:tabs>
          <w:tab w:val="left" w:pos="7700"/>
        </w:tabs>
        <w:spacing w:after="0"/>
        <w:textAlignment w:val="baseline"/>
        <w:rPr>
          <w:rFonts w:ascii="Calibri" w:hAnsi="Calibri" w:cs="Arial"/>
          <w:b/>
          <w:color w:val="808080"/>
          <w:sz w:val="22"/>
          <w:szCs w:val="22"/>
          <w:lang w:val="pt-BR"/>
        </w:rPr>
      </w:pPr>
    </w:p>
    <w:sectPr w:rsidR="00BF3F2E" w:rsidRPr="007513DC" w:rsidSect="005800D6">
      <w:headerReference w:type="default" r:id="rId15"/>
      <w:footerReference w:type="default" r:id="rId16"/>
      <w:pgSz w:w="11907" w:h="16840" w:code="9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A5A5CB" w14:textId="77777777" w:rsidR="00504F3A" w:rsidRDefault="00504F3A">
      <w:r>
        <w:separator/>
      </w:r>
    </w:p>
  </w:endnote>
  <w:endnote w:type="continuationSeparator" w:id="0">
    <w:p w14:paraId="0EA20002" w14:textId="77777777" w:rsidR="00504F3A" w:rsidRDefault="00504F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451C4" w14:textId="081F7E2B" w:rsidR="00E749D4" w:rsidRDefault="00F81198" w:rsidP="00F81198">
    <w:pPr>
      <w:pStyle w:val="Pidipagina"/>
      <w:jc w:val="center"/>
    </w:pPr>
    <w:r>
      <w:rPr>
        <w:noProof/>
      </w:rPr>
      <w:drawing>
        <wp:inline distT="0" distB="0" distL="0" distR="0" wp14:anchorId="3B37DE0F" wp14:editId="3EDFEAE7">
          <wp:extent cx="405384" cy="213360"/>
          <wp:effectExtent l="0" t="0" r="0" b="0"/>
          <wp:docPr id="5" name="Picture 5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5384" cy="213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18E320" w14:textId="77777777" w:rsidR="00504F3A" w:rsidRDefault="00504F3A">
      <w:r>
        <w:separator/>
      </w:r>
    </w:p>
  </w:footnote>
  <w:footnote w:type="continuationSeparator" w:id="0">
    <w:p w14:paraId="792AB7D4" w14:textId="77777777" w:rsidR="00504F3A" w:rsidRDefault="00504F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B612F" w14:textId="576E4D41" w:rsidR="00ED2CF2" w:rsidRDefault="00F81198" w:rsidP="00F81198">
    <w:pPr>
      <w:pStyle w:val="Intestazione"/>
      <w:tabs>
        <w:tab w:val="clear" w:pos="4320"/>
        <w:tab w:val="clear" w:pos="8640"/>
      </w:tabs>
      <w:ind w:right="4"/>
    </w:pPr>
    <w:r>
      <w:rPr>
        <w:b/>
        <w:noProof/>
        <w:color w:val="000000"/>
        <w:sz w:val="28"/>
        <w:szCs w:val="28"/>
        <w:lang w:val="en-GB" w:eastAsia="en-GB"/>
      </w:rPr>
      <w:drawing>
        <wp:anchor distT="0" distB="0" distL="114300" distR="114300" simplePos="0" relativeHeight="251659264" behindDoc="0" locked="0" layoutInCell="1" allowOverlap="1" wp14:anchorId="6D3DC129" wp14:editId="69F13543">
          <wp:simplePos x="0" y="0"/>
          <wp:positionH relativeFrom="column">
            <wp:posOffset>4236720</wp:posOffset>
          </wp:positionH>
          <wp:positionV relativeFrom="paragraph">
            <wp:posOffset>175260</wp:posOffset>
          </wp:positionV>
          <wp:extent cx="1575816" cy="91440"/>
          <wp:effectExtent l="0" t="0" r="5715" b="3810"/>
          <wp:wrapSquare wrapText="bothSides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5816" cy="91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44579">
      <w:rPr>
        <w:b/>
        <w:noProof/>
        <w:color w:val="000000"/>
        <w:sz w:val="28"/>
        <w:szCs w:val="28"/>
        <w:lang w:val="en-GB" w:eastAsia="en-GB"/>
      </w:rPr>
      <w:drawing>
        <wp:inline distT="0" distB="0" distL="0" distR="0" wp14:anchorId="1FFCBF1A" wp14:editId="2CDD1D87">
          <wp:extent cx="2667000" cy="480060"/>
          <wp:effectExtent l="0" t="0" r="0" b="0"/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6700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4286A"/>
    <w:multiLevelType w:val="hybridMultilevel"/>
    <w:tmpl w:val="9480638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D8B2EE6"/>
    <w:multiLevelType w:val="hybridMultilevel"/>
    <w:tmpl w:val="D2405AD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9492E3E"/>
    <w:multiLevelType w:val="hybridMultilevel"/>
    <w:tmpl w:val="6ECC1A50"/>
    <w:lvl w:ilvl="0" w:tplc="37C621D6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4684F78"/>
    <w:multiLevelType w:val="hybridMultilevel"/>
    <w:tmpl w:val="D29A1A6A"/>
    <w:lvl w:ilvl="0" w:tplc="89F4E14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753963542">
    <w:abstractNumId w:val="3"/>
  </w:num>
  <w:num w:numId="2" w16cid:durableId="538396399">
    <w:abstractNumId w:val="0"/>
  </w:num>
  <w:num w:numId="3" w16cid:durableId="625234302">
    <w:abstractNumId w:val="2"/>
  </w:num>
  <w:num w:numId="4" w16cid:durableId="5259943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9"/>
  <w:removePersonalInformation/>
  <w:removeDateAndTime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283"/>
  <w:drawingGridHorizontalSpacing w:val="10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5BB"/>
    <w:rsid w:val="00002FCC"/>
    <w:rsid w:val="0000327A"/>
    <w:rsid w:val="00023127"/>
    <w:rsid w:val="000245BB"/>
    <w:rsid w:val="00030AA4"/>
    <w:rsid w:val="000519C9"/>
    <w:rsid w:val="00075201"/>
    <w:rsid w:val="000773A4"/>
    <w:rsid w:val="00086626"/>
    <w:rsid w:val="00095AE7"/>
    <w:rsid w:val="000A1B2B"/>
    <w:rsid w:val="00112FB1"/>
    <w:rsid w:val="00113C77"/>
    <w:rsid w:val="00133EBB"/>
    <w:rsid w:val="001407C6"/>
    <w:rsid w:val="00147E96"/>
    <w:rsid w:val="0015586E"/>
    <w:rsid w:val="0018325B"/>
    <w:rsid w:val="001B39BA"/>
    <w:rsid w:val="001B442B"/>
    <w:rsid w:val="001C3B11"/>
    <w:rsid w:val="0022306B"/>
    <w:rsid w:val="00226D32"/>
    <w:rsid w:val="002314C7"/>
    <w:rsid w:val="00233CAE"/>
    <w:rsid w:val="00242A5B"/>
    <w:rsid w:val="002600C5"/>
    <w:rsid w:val="00272B0D"/>
    <w:rsid w:val="002753B4"/>
    <w:rsid w:val="0028035F"/>
    <w:rsid w:val="0028288E"/>
    <w:rsid w:val="00285072"/>
    <w:rsid w:val="00285125"/>
    <w:rsid w:val="0029029C"/>
    <w:rsid w:val="0029219A"/>
    <w:rsid w:val="002B336F"/>
    <w:rsid w:val="002C294F"/>
    <w:rsid w:val="002C2BCD"/>
    <w:rsid w:val="002C6C43"/>
    <w:rsid w:val="002D4A04"/>
    <w:rsid w:val="002D7224"/>
    <w:rsid w:val="002E0C82"/>
    <w:rsid w:val="002E7A90"/>
    <w:rsid w:val="002F747B"/>
    <w:rsid w:val="00315CE0"/>
    <w:rsid w:val="003174D7"/>
    <w:rsid w:val="00324E0E"/>
    <w:rsid w:val="00327739"/>
    <w:rsid w:val="00337564"/>
    <w:rsid w:val="00346AB0"/>
    <w:rsid w:val="00372E73"/>
    <w:rsid w:val="00390AAC"/>
    <w:rsid w:val="00396BFA"/>
    <w:rsid w:val="003B1F72"/>
    <w:rsid w:val="003C47DE"/>
    <w:rsid w:val="003D35E3"/>
    <w:rsid w:val="003D5087"/>
    <w:rsid w:val="003E666F"/>
    <w:rsid w:val="003F649E"/>
    <w:rsid w:val="0040536F"/>
    <w:rsid w:val="0044012C"/>
    <w:rsid w:val="004407C6"/>
    <w:rsid w:val="00445D5B"/>
    <w:rsid w:val="0045700F"/>
    <w:rsid w:val="00460306"/>
    <w:rsid w:val="0047502F"/>
    <w:rsid w:val="00483E54"/>
    <w:rsid w:val="00490FBF"/>
    <w:rsid w:val="00495678"/>
    <w:rsid w:val="004C4915"/>
    <w:rsid w:val="004D1812"/>
    <w:rsid w:val="004E610D"/>
    <w:rsid w:val="00504F3A"/>
    <w:rsid w:val="00505E64"/>
    <w:rsid w:val="00524B95"/>
    <w:rsid w:val="00540E69"/>
    <w:rsid w:val="005646B5"/>
    <w:rsid w:val="0057393C"/>
    <w:rsid w:val="005800D6"/>
    <w:rsid w:val="00580235"/>
    <w:rsid w:val="00586815"/>
    <w:rsid w:val="005A130C"/>
    <w:rsid w:val="005A205E"/>
    <w:rsid w:val="005B5DF5"/>
    <w:rsid w:val="005D0022"/>
    <w:rsid w:val="005E1E5D"/>
    <w:rsid w:val="005E64B4"/>
    <w:rsid w:val="006010FC"/>
    <w:rsid w:val="00612976"/>
    <w:rsid w:val="00616966"/>
    <w:rsid w:val="0064559D"/>
    <w:rsid w:val="00690048"/>
    <w:rsid w:val="0069227E"/>
    <w:rsid w:val="006930A5"/>
    <w:rsid w:val="006A6DEC"/>
    <w:rsid w:val="006C1AE0"/>
    <w:rsid w:val="006D3B54"/>
    <w:rsid w:val="006E233C"/>
    <w:rsid w:val="006E7802"/>
    <w:rsid w:val="006F5E1F"/>
    <w:rsid w:val="0071260A"/>
    <w:rsid w:val="007226D7"/>
    <w:rsid w:val="00723DD0"/>
    <w:rsid w:val="007352EF"/>
    <w:rsid w:val="007513DC"/>
    <w:rsid w:val="0076184C"/>
    <w:rsid w:val="00775841"/>
    <w:rsid w:val="00784BAE"/>
    <w:rsid w:val="00791BB3"/>
    <w:rsid w:val="00791E08"/>
    <w:rsid w:val="00792070"/>
    <w:rsid w:val="0079752C"/>
    <w:rsid w:val="007A30D7"/>
    <w:rsid w:val="007F3D7C"/>
    <w:rsid w:val="0081449C"/>
    <w:rsid w:val="00816037"/>
    <w:rsid w:val="00827289"/>
    <w:rsid w:val="00831F16"/>
    <w:rsid w:val="00832425"/>
    <w:rsid w:val="00852DD5"/>
    <w:rsid w:val="008768FD"/>
    <w:rsid w:val="008A1670"/>
    <w:rsid w:val="008A1DB6"/>
    <w:rsid w:val="008C24B2"/>
    <w:rsid w:val="008C27C5"/>
    <w:rsid w:val="008C6070"/>
    <w:rsid w:val="008D3F74"/>
    <w:rsid w:val="008E2CF9"/>
    <w:rsid w:val="008E45E2"/>
    <w:rsid w:val="008F1BB2"/>
    <w:rsid w:val="00901B1A"/>
    <w:rsid w:val="00903B2B"/>
    <w:rsid w:val="0091249E"/>
    <w:rsid w:val="009371CB"/>
    <w:rsid w:val="00953A28"/>
    <w:rsid w:val="00967A8E"/>
    <w:rsid w:val="009716BB"/>
    <w:rsid w:val="00972A26"/>
    <w:rsid w:val="00973E25"/>
    <w:rsid w:val="00977E24"/>
    <w:rsid w:val="009818E0"/>
    <w:rsid w:val="00982D74"/>
    <w:rsid w:val="00987483"/>
    <w:rsid w:val="009A474A"/>
    <w:rsid w:val="009E5FE8"/>
    <w:rsid w:val="00A23812"/>
    <w:rsid w:val="00A41BA7"/>
    <w:rsid w:val="00A43D99"/>
    <w:rsid w:val="00A55B4E"/>
    <w:rsid w:val="00A56ED3"/>
    <w:rsid w:val="00A613F7"/>
    <w:rsid w:val="00A62E39"/>
    <w:rsid w:val="00A657FC"/>
    <w:rsid w:val="00A75CDF"/>
    <w:rsid w:val="00A85749"/>
    <w:rsid w:val="00A93953"/>
    <w:rsid w:val="00A948CF"/>
    <w:rsid w:val="00A96220"/>
    <w:rsid w:val="00AA3743"/>
    <w:rsid w:val="00AA720D"/>
    <w:rsid w:val="00AA7514"/>
    <w:rsid w:val="00AB1CE1"/>
    <w:rsid w:val="00AE038B"/>
    <w:rsid w:val="00AF32BA"/>
    <w:rsid w:val="00B00F21"/>
    <w:rsid w:val="00B110B8"/>
    <w:rsid w:val="00B200C5"/>
    <w:rsid w:val="00B3726D"/>
    <w:rsid w:val="00B51B23"/>
    <w:rsid w:val="00B51E2B"/>
    <w:rsid w:val="00B60A74"/>
    <w:rsid w:val="00B63164"/>
    <w:rsid w:val="00B7127E"/>
    <w:rsid w:val="00B946B6"/>
    <w:rsid w:val="00BA69A3"/>
    <w:rsid w:val="00BA6BE4"/>
    <w:rsid w:val="00BB1FD4"/>
    <w:rsid w:val="00BB7FF9"/>
    <w:rsid w:val="00BC24C8"/>
    <w:rsid w:val="00BD0E87"/>
    <w:rsid w:val="00BE27CE"/>
    <w:rsid w:val="00BF3F2E"/>
    <w:rsid w:val="00BF44B4"/>
    <w:rsid w:val="00C02137"/>
    <w:rsid w:val="00C15FD0"/>
    <w:rsid w:val="00C237E0"/>
    <w:rsid w:val="00C43F01"/>
    <w:rsid w:val="00C50A10"/>
    <w:rsid w:val="00C60CAF"/>
    <w:rsid w:val="00C74AFC"/>
    <w:rsid w:val="00C77A7C"/>
    <w:rsid w:val="00C813FA"/>
    <w:rsid w:val="00C82396"/>
    <w:rsid w:val="00C8317B"/>
    <w:rsid w:val="00C94780"/>
    <w:rsid w:val="00C9560F"/>
    <w:rsid w:val="00CB15FC"/>
    <w:rsid w:val="00CB51BD"/>
    <w:rsid w:val="00CE4876"/>
    <w:rsid w:val="00CE7D03"/>
    <w:rsid w:val="00CF24C4"/>
    <w:rsid w:val="00CF74AD"/>
    <w:rsid w:val="00D06BE1"/>
    <w:rsid w:val="00D22840"/>
    <w:rsid w:val="00D25C7F"/>
    <w:rsid w:val="00D274BC"/>
    <w:rsid w:val="00D576C7"/>
    <w:rsid w:val="00D62F2D"/>
    <w:rsid w:val="00D74562"/>
    <w:rsid w:val="00D74889"/>
    <w:rsid w:val="00D82C64"/>
    <w:rsid w:val="00DA506A"/>
    <w:rsid w:val="00DD470C"/>
    <w:rsid w:val="00DE4907"/>
    <w:rsid w:val="00E03A64"/>
    <w:rsid w:val="00E055AD"/>
    <w:rsid w:val="00E17FD9"/>
    <w:rsid w:val="00E56840"/>
    <w:rsid w:val="00E663A7"/>
    <w:rsid w:val="00E749D4"/>
    <w:rsid w:val="00E77215"/>
    <w:rsid w:val="00E82809"/>
    <w:rsid w:val="00EA52CB"/>
    <w:rsid w:val="00EB0D15"/>
    <w:rsid w:val="00EC742F"/>
    <w:rsid w:val="00ED2CF2"/>
    <w:rsid w:val="00EF6E2C"/>
    <w:rsid w:val="00EF7D70"/>
    <w:rsid w:val="00F01BEA"/>
    <w:rsid w:val="00F30C1A"/>
    <w:rsid w:val="00F34E1D"/>
    <w:rsid w:val="00F44277"/>
    <w:rsid w:val="00F50816"/>
    <w:rsid w:val="00F5713A"/>
    <w:rsid w:val="00F6541E"/>
    <w:rsid w:val="00F67BA0"/>
    <w:rsid w:val="00F81198"/>
    <w:rsid w:val="00F815BF"/>
    <w:rsid w:val="00F81765"/>
    <w:rsid w:val="00F818B6"/>
    <w:rsid w:val="00F85EDA"/>
    <w:rsid w:val="00F9655E"/>
    <w:rsid w:val="00F96680"/>
    <w:rsid w:val="00FA40A0"/>
    <w:rsid w:val="014C2DEF"/>
    <w:rsid w:val="033AC79E"/>
    <w:rsid w:val="0546A021"/>
    <w:rsid w:val="083CC69C"/>
    <w:rsid w:val="0A806320"/>
    <w:rsid w:val="0BEE78F6"/>
    <w:rsid w:val="11D41915"/>
    <w:rsid w:val="13F13147"/>
    <w:rsid w:val="17A94B68"/>
    <w:rsid w:val="1A5E67C2"/>
    <w:rsid w:val="1D2EFB83"/>
    <w:rsid w:val="1FBC9DB5"/>
    <w:rsid w:val="251FE052"/>
    <w:rsid w:val="260440B8"/>
    <w:rsid w:val="2670B152"/>
    <w:rsid w:val="29EF9851"/>
    <w:rsid w:val="2C6B8E81"/>
    <w:rsid w:val="3435F4A1"/>
    <w:rsid w:val="37756643"/>
    <w:rsid w:val="3945D507"/>
    <w:rsid w:val="3A06B661"/>
    <w:rsid w:val="43A44AAB"/>
    <w:rsid w:val="448DCA17"/>
    <w:rsid w:val="4DD95C9C"/>
    <w:rsid w:val="4F4C89DC"/>
    <w:rsid w:val="4FCD1187"/>
    <w:rsid w:val="508A6071"/>
    <w:rsid w:val="522A28B2"/>
    <w:rsid w:val="5554CC70"/>
    <w:rsid w:val="561A0BD6"/>
    <w:rsid w:val="57C0EC10"/>
    <w:rsid w:val="5C51F81D"/>
    <w:rsid w:val="5C561814"/>
    <w:rsid w:val="5CB34A04"/>
    <w:rsid w:val="5E714263"/>
    <w:rsid w:val="605F2622"/>
    <w:rsid w:val="6441B3B3"/>
    <w:rsid w:val="66CAEC44"/>
    <w:rsid w:val="6998EB97"/>
    <w:rsid w:val="69D927EC"/>
    <w:rsid w:val="6E381026"/>
    <w:rsid w:val="6EBEF913"/>
    <w:rsid w:val="710B1940"/>
    <w:rsid w:val="711DAE2D"/>
    <w:rsid w:val="772438AE"/>
    <w:rsid w:val="79363BAD"/>
    <w:rsid w:val="7A2D6FD0"/>
    <w:rsid w:val="7AA60FC2"/>
    <w:rsid w:val="7B3A2717"/>
    <w:rsid w:val="7BDE43BF"/>
    <w:rsid w:val="7EC5D1AE"/>
    <w:rsid w:val="7FF6D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67B610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AA7514"/>
    <w:pPr>
      <w:spacing w:after="200"/>
    </w:pPr>
    <w:rPr>
      <w:rFonts w:ascii="Cambria" w:eastAsia="Times New Roman" w:hAnsi="Cambria"/>
      <w:sz w:val="24"/>
      <w:szCs w:val="24"/>
      <w:lang w:val="en-US" w:eastAsia="en-US"/>
    </w:rPr>
  </w:style>
  <w:style w:type="paragraph" w:styleId="Titolo1">
    <w:name w:val="heading 1"/>
    <w:basedOn w:val="Normale"/>
    <w:next w:val="Normale"/>
    <w:link w:val="Titolo1Carattere"/>
    <w:qFormat/>
    <w:rsid w:val="003B1F72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BA6BE4"/>
  </w:style>
  <w:style w:type="character" w:styleId="Collegamentoipertestuale">
    <w:name w:val="Hyperlink"/>
    <w:rsid w:val="00BA6BE4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rsid w:val="00903B2B"/>
    <w:pPr>
      <w:tabs>
        <w:tab w:val="center" w:pos="4320"/>
        <w:tab w:val="right" w:pos="8640"/>
      </w:tabs>
    </w:pPr>
  </w:style>
  <w:style w:type="paragraph" w:styleId="Pidipagina">
    <w:name w:val="footer"/>
    <w:basedOn w:val="Normale"/>
    <w:rsid w:val="00903B2B"/>
    <w:pPr>
      <w:tabs>
        <w:tab w:val="center" w:pos="4320"/>
        <w:tab w:val="right" w:pos="8640"/>
      </w:tabs>
    </w:pPr>
  </w:style>
  <w:style w:type="paragraph" w:styleId="NormaleWeb">
    <w:name w:val="Normal (Web)"/>
    <w:basedOn w:val="Normale"/>
    <w:rsid w:val="00903B2B"/>
    <w:pPr>
      <w:spacing w:before="100" w:beforeAutospacing="1" w:after="100" w:afterAutospacing="1"/>
    </w:pPr>
    <w:rPr>
      <w:rFonts w:ascii="Times New Roman" w:eastAsia="MS Mincho" w:hAnsi="Times New Roman"/>
      <w:lang w:eastAsia="ja-JP"/>
    </w:rPr>
  </w:style>
  <w:style w:type="paragraph" w:styleId="Sottotitolo">
    <w:name w:val="Subtitle"/>
    <w:basedOn w:val="Normale"/>
    <w:next w:val="Normale"/>
    <w:link w:val="SottotitoloCarattere"/>
    <w:qFormat/>
    <w:rsid w:val="003B1F72"/>
    <w:pPr>
      <w:spacing w:after="60"/>
      <w:jc w:val="center"/>
      <w:outlineLvl w:val="1"/>
    </w:pPr>
    <w:rPr>
      <w:rFonts w:ascii="Calibri Light" w:hAnsi="Calibri Light"/>
    </w:rPr>
  </w:style>
  <w:style w:type="character" w:customStyle="1" w:styleId="SottotitoloCarattere">
    <w:name w:val="Sottotitolo Carattere"/>
    <w:link w:val="Sottotitolo"/>
    <w:rsid w:val="003B1F72"/>
    <w:rPr>
      <w:rFonts w:ascii="Calibri Light" w:eastAsia="Times New Roman" w:hAnsi="Calibri Light" w:cs="Times New Roman"/>
      <w:sz w:val="24"/>
      <w:szCs w:val="24"/>
      <w:lang w:val="en-US" w:eastAsia="en-US"/>
    </w:rPr>
  </w:style>
  <w:style w:type="character" w:customStyle="1" w:styleId="Titolo1Carattere">
    <w:name w:val="Titolo 1 Carattere"/>
    <w:link w:val="Titolo1"/>
    <w:rsid w:val="003B1F72"/>
    <w:rPr>
      <w:rFonts w:ascii="Calibri Light" w:eastAsia="Times New Roman" w:hAnsi="Calibri Light" w:cs="Times New Roman"/>
      <w:b/>
      <w:bCs/>
      <w:kern w:val="32"/>
      <w:sz w:val="32"/>
      <w:szCs w:val="32"/>
      <w:lang w:val="en-US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D2CF2"/>
    <w:rPr>
      <w:rFonts w:ascii="Cambria" w:eastAsia="Times New Roman" w:hAnsi="Cambria"/>
      <w:sz w:val="24"/>
      <w:szCs w:val="24"/>
      <w:lang w:val="en-US" w:eastAsia="en-US"/>
    </w:rPr>
  </w:style>
  <w:style w:type="character" w:customStyle="1" w:styleId="normaltextrun">
    <w:name w:val="normaltextrun"/>
    <w:basedOn w:val="Carpredefinitoparagrafo"/>
    <w:rsid w:val="008F1BB2"/>
  </w:style>
  <w:style w:type="character" w:customStyle="1" w:styleId="eop">
    <w:name w:val="eop"/>
    <w:basedOn w:val="Carpredefinitoparagrafo"/>
    <w:rsid w:val="008F1BB2"/>
  </w:style>
  <w:style w:type="paragraph" w:styleId="Revisione">
    <w:name w:val="Revision"/>
    <w:hidden/>
    <w:uiPriority w:val="99"/>
    <w:semiHidden/>
    <w:rsid w:val="005A205E"/>
    <w:rPr>
      <w:rFonts w:ascii="Cambria" w:eastAsia="Times New Roman" w:hAnsi="Cambria"/>
      <w:sz w:val="24"/>
      <w:szCs w:val="24"/>
      <w:lang w:val="en-US"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2851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55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UOVA.us%20|%20@NUOVAgroup" TargetMode="External"/><Relationship Id="rId13" Type="http://schemas.openxmlformats.org/officeDocument/2006/relationships/hyperlink" Target="https://x.com/rangerover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rangerover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tiktok.com/@rangerover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media.landrover.com/e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UOVA.us%20|%20@NUOVAgroup" TargetMode="External"/><Relationship Id="rId14" Type="http://schemas.openxmlformats.org/officeDocument/2006/relationships/hyperlink" Target="https://www.instagram.com/rangerove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C2927C-FA5B-462D-A85B-FD954BD83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830</Words>
  <Characters>5219</Characters>
  <Application>Microsoft Office Word</Application>
  <DocSecurity>0</DocSecurity>
  <Lines>43</Lines>
  <Paragraphs>12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2025-04-02T12:06:00Z</dcterms:created>
  <dcterms:modified xsi:type="dcterms:W3CDTF">2025-04-04T08:56:00Z</dcterms:modified>
</cp:coreProperties>
</file>